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2F36E6">
        <w:rPr>
          <w:rFonts w:ascii="Times New Roman" w:hAnsi="Times New Roman"/>
          <w:szCs w:val="22"/>
        </w:rPr>
        <w:t>dissolved</w:t>
      </w:r>
      <w:r w:rsidR="00840583">
        <w:rPr>
          <w:rFonts w:ascii="Times New Roman" w:hAnsi="Times New Roman"/>
          <w:szCs w:val="22"/>
        </w:rPr>
        <w:t xml:space="preserve"> Iron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840583">
        <w:rPr>
          <w:rFonts w:ascii="Times New Roman" w:hAnsi="Times New Roman"/>
          <w:szCs w:val="22"/>
        </w:rPr>
        <w:t>Iron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Pr="00D423E0" w:rsidRDefault="002C6690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1 </w:t>
      </w:r>
      <w:r w:rsidR="007D6193"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840583">
        <w:rPr>
          <w:rFonts w:ascii="Times New Roman" w:hAnsi="Times New Roman"/>
          <w:szCs w:val="22"/>
          <w:highlight w:val="yellow"/>
        </w:rPr>
        <w:t xml:space="preserve">Iron, </w:t>
      </w:r>
      <w:r w:rsidR="00152E5B">
        <w:rPr>
          <w:rFonts w:ascii="Times New Roman" w:hAnsi="Times New Roman"/>
          <w:szCs w:val="22"/>
          <w:highlight w:val="yellow"/>
        </w:rPr>
        <w:t>dissolved Fe(II)</w:t>
      </w:r>
    </w:p>
    <w:p w:rsidR="007D6193" w:rsidRPr="00D423E0" w:rsidRDefault="002C6690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2 </w:t>
      </w:r>
      <w:r w:rsidR="00CB1D47">
        <w:rPr>
          <w:rFonts w:ascii="Times New Roman" w:hAnsi="Times New Roman"/>
          <w:szCs w:val="22"/>
          <w:highlight w:val="yellow"/>
        </w:rPr>
        <w:t xml:space="preserve">[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840583">
        <w:rPr>
          <w:rFonts w:ascii="Times New Roman" w:hAnsi="Times New Roman"/>
          <w:szCs w:val="22"/>
          <w:highlight w:val="yellow"/>
        </w:rPr>
        <w:t>Iron, total dissolved Fe(II</w:t>
      </w:r>
      <w:r w:rsidR="00152E5B">
        <w:rPr>
          <w:rFonts w:ascii="Times New Roman" w:hAnsi="Times New Roman"/>
          <w:szCs w:val="22"/>
          <w:highlight w:val="yellow"/>
        </w:rPr>
        <w:t>+III</w:t>
      </w:r>
      <w:r w:rsidR="006D1715" w:rsidRPr="00D423E0">
        <w:rPr>
          <w:rFonts w:ascii="Times New Roman" w:hAnsi="Times New Roman"/>
          <w:szCs w:val="22"/>
          <w:highlight w:val="yellow"/>
        </w:rPr>
        <w:t>)</w:t>
      </w:r>
    </w:p>
    <w:p w:rsidR="007D6193" w:rsidRDefault="002C6690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3 </w:t>
      </w:r>
      <w:r w:rsidR="00CB1D47">
        <w:rPr>
          <w:rFonts w:ascii="Times New Roman" w:hAnsi="Times New Roman"/>
          <w:szCs w:val="22"/>
          <w:highlight w:val="yellow"/>
        </w:rPr>
        <w:t xml:space="preserve">[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840583">
        <w:rPr>
          <w:rFonts w:ascii="Times New Roman" w:hAnsi="Times New Roman"/>
          <w:szCs w:val="22"/>
          <w:highlight w:val="yellow"/>
        </w:rPr>
        <w:t>Iron, total dissolved Fe(II+III</w:t>
      </w:r>
      <w:r w:rsidR="006D1715" w:rsidRPr="00D423E0">
        <w:rPr>
          <w:rFonts w:ascii="Times New Roman" w:hAnsi="Times New Roman"/>
          <w:szCs w:val="22"/>
          <w:highlight w:val="yellow"/>
        </w:rPr>
        <w:t>)</w:t>
      </w:r>
      <w:r w:rsidR="00152E5B">
        <w:rPr>
          <w:rFonts w:ascii="Times New Roman" w:hAnsi="Times New Roman"/>
          <w:szCs w:val="22"/>
          <w:highlight w:val="yellow"/>
        </w:rPr>
        <w:t xml:space="preserve"> and Iron, dissolved Fe(II)</w:t>
      </w:r>
    </w:p>
    <w:p w:rsidR="007D6193" w:rsidRPr="00815F90" w:rsidRDefault="002C6690" w:rsidP="0084058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4 </w:t>
      </w:r>
      <w:r w:rsidR="00CB1D47">
        <w:rPr>
          <w:rFonts w:ascii="Times New Roman" w:hAnsi="Times New Roman"/>
          <w:szCs w:val="22"/>
          <w:highlight w:val="yellow"/>
        </w:rPr>
        <w:t xml:space="preserve">[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840583">
        <w:rPr>
          <w:rFonts w:ascii="Times New Roman" w:hAnsi="Times New Roman"/>
          <w:szCs w:val="22"/>
          <w:highlight w:val="yellow"/>
        </w:rPr>
        <w:t>Iron, total dissolved Fe(II+III</w:t>
      </w:r>
      <w:r w:rsidR="00840583" w:rsidRPr="00D423E0">
        <w:rPr>
          <w:rFonts w:ascii="Times New Roman" w:hAnsi="Times New Roman"/>
          <w:szCs w:val="22"/>
          <w:highlight w:val="yellow"/>
        </w:rPr>
        <w:t>)</w:t>
      </w:r>
      <w:r w:rsidR="00840583">
        <w:rPr>
          <w:rFonts w:ascii="Times New Roman" w:hAnsi="Times New Roman"/>
          <w:szCs w:val="22"/>
          <w:highlight w:val="yellow"/>
        </w:rPr>
        <w:t xml:space="preserve"> and Iron, dissolved Fe(II)</w:t>
      </w:r>
      <w:r w:rsidR="00152E5B">
        <w:rPr>
          <w:rFonts w:ascii="Times New Roman" w:hAnsi="Times New Roman"/>
          <w:szCs w:val="22"/>
          <w:highlight w:val="yellow"/>
        </w:rPr>
        <w:t xml:space="preserve"> and </w:t>
      </w:r>
      <w:r w:rsidR="00840583">
        <w:rPr>
          <w:rFonts w:ascii="Times New Roman" w:hAnsi="Times New Roman"/>
          <w:szCs w:val="22"/>
          <w:highlight w:val="yellow"/>
        </w:rPr>
        <w:t>Iron, dissolved Fe</w:t>
      </w:r>
      <w:r w:rsidR="007D6193" w:rsidRPr="00D423E0">
        <w:rPr>
          <w:rFonts w:ascii="Times New Roman" w:hAnsi="Times New Roman"/>
          <w:szCs w:val="22"/>
          <w:highlight w:val="yellow"/>
        </w:rPr>
        <w:t>(III)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t xml:space="preserve">The analyzer </w:t>
      </w:r>
      <w:r w:rsidR="0099089F">
        <w:t xml:space="preserve">is used with an </w:t>
      </w:r>
      <w:r w:rsidR="002D2FE3">
        <w:t xml:space="preserve">integrated </w:t>
      </w:r>
      <w:r w:rsidR="0099089F">
        <w:t xml:space="preserve">industrial panel PC to measure </w:t>
      </w:r>
      <w:r w:rsidR="002F36E6">
        <w:t xml:space="preserve">dissolved </w:t>
      </w:r>
      <w:r w:rsidR="00840583">
        <w:t>Iron</w:t>
      </w:r>
      <w:r w:rsidR="0099089F">
        <w:t xml:space="preserve"> in water. </w:t>
      </w:r>
      <w:r w:rsidR="002D2FE3">
        <w:rPr>
          <w:rFonts w:ascii="Times New Roman" w:hAnsi="Times New Roman"/>
          <w:szCs w:val="22"/>
        </w:rPr>
        <w:t xml:space="preserve">The analytical method is </w:t>
      </w:r>
      <w:r w:rsidR="00840583">
        <w:t>colorimetric measurement using TPTZ color solution, conform with APHA 3500-Fe (B)</w:t>
      </w:r>
      <w:r w:rsidR="0099089F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cuvette pathlength &lt;30 mm is not acceptable.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3 parameters in parallel are not acceptable.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4C0B5E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7E6A7C" w:rsidRPr="00BF703A" w:rsidRDefault="004C0B5E" w:rsidP="004C0B5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44A10" w:rsidRDefault="001D471C" w:rsidP="00644A1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  <w:r w:rsidR="00644A10" w:rsidRPr="00644A10">
        <w:rPr>
          <w:rFonts w:ascii="Times New Roman" w:hAnsi="Times New Roman"/>
          <w:szCs w:val="22"/>
        </w:rPr>
        <w:t xml:space="preserve"> </w:t>
      </w:r>
    </w:p>
    <w:p w:rsidR="001D471C" w:rsidRDefault="00644A10" w:rsidP="00644A1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Parameter combination 1-3:</w:t>
      </w:r>
    </w:p>
    <w:p w:rsidR="00811CF8" w:rsidRDefault="009852D7" w:rsidP="007E6A7C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644A10">
        <w:rPr>
          <w:highlight w:val="yellow"/>
        </w:rPr>
        <w:t>.002</w:t>
      </w:r>
      <w:r w:rsidR="00CB1D47">
        <w:rPr>
          <w:highlight w:val="yellow"/>
        </w:rPr>
        <w:t xml:space="preserve"> to 0.1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644A10">
        <w:rPr>
          <w:highlight w:val="yellow"/>
        </w:rPr>
        <w:t>.005</w:t>
      </w:r>
      <w:r w:rsidR="00CB1D47">
        <w:rPr>
          <w:highlight w:val="yellow"/>
        </w:rPr>
        <w:t xml:space="preserve"> to 0.25 mg/L </w:t>
      </w:r>
      <w:r w:rsidR="00CB1D47">
        <w:rPr>
          <w:highlight w:val="yellow"/>
        </w:rPr>
        <w:br/>
        <w:t>[   ] 0</w:t>
      </w:r>
      <w:r w:rsidR="00644A10">
        <w:rPr>
          <w:highlight w:val="yellow"/>
        </w:rPr>
        <w:t>.005</w:t>
      </w:r>
      <w:r w:rsidR="00CB1D47">
        <w:rPr>
          <w:highlight w:val="yellow"/>
        </w:rPr>
        <w:t xml:space="preserve"> to 0.5 mg/L</w:t>
      </w:r>
      <w:r w:rsidR="00E82AE0">
        <w:rPr>
          <w:highlight w:val="yellow"/>
        </w:rPr>
        <w:br/>
        <w:t>[   ] 0</w:t>
      </w:r>
      <w:r w:rsidR="00644A10">
        <w:rPr>
          <w:highlight w:val="yellow"/>
        </w:rPr>
        <w:t>.01</w:t>
      </w:r>
      <w:r w:rsidR="00E82AE0">
        <w:rPr>
          <w:highlight w:val="yellow"/>
        </w:rPr>
        <w:t xml:space="preserve"> to 1 mg/L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644A10">
        <w:rPr>
          <w:highlight w:val="yellow"/>
        </w:rPr>
        <w:t>.08</w:t>
      </w:r>
      <w:r w:rsidRPr="0073013E">
        <w:rPr>
          <w:highlight w:val="yellow"/>
        </w:rPr>
        <w:t xml:space="preserve"> to </w:t>
      </w:r>
      <w:r w:rsidR="00CB1D47">
        <w:rPr>
          <w:highlight w:val="yellow"/>
        </w:rPr>
        <w:t>4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644A10">
        <w:rPr>
          <w:rFonts w:ascii="Times New Roman" w:hAnsi="Times New Roman"/>
          <w:szCs w:val="22"/>
          <w:highlight w:val="yellow"/>
        </w:rPr>
        <w:t>.16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152E5B">
        <w:rPr>
          <w:rFonts w:ascii="Times New Roman" w:hAnsi="Times New Roman"/>
          <w:szCs w:val="22"/>
          <w:highlight w:val="yellow"/>
        </w:rPr>
        <w:t>8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644A10">
        <w:rPr>
          <w:highlight w:val="yellow"/>
        </w:rPr>
        <w:t>2</w:t>
      </w:r>
      <w:r w:rsidR="00CB1D47">
        <w:rPr>
          <w:highlight w:val="yellow"/>
        </w:rPr>
        <w:t xml:space="preserve"> to </w:t>
      </w:r>
      <w:r w:rsidR="00152E5B">
        <w:rPr>
          <w:highlight w:val="yellow"/>
        </w:rPr>
        <w:t>up to 10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644A10" w:rsidRDefault="00644A10" w:rsidP="00644A1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Parameter combination 4:</w:t>
      </w:r>
    </w:p>
    <w:p w:rsidR="00644A10" w:rsidRPr="00777B11" w:rsidRDefault="00644A10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 xml:space="preserve">[   ] </w:t>
      </w:r>
      <w:r w:rsidR="00777B11" w:rsidRPr="00777B11">
        <w:rPr>
          <w:highlight w:val="yellow"/>
        </w:rPr>
        <w:t xml:space="preserve">Fe(II), Fe(II+III): </w:t>
      </w:r>
      <w:r w:rsidRPr="00777B11">
        <w:rPr>
          <w:highlight w:val="yellow"/>
        </w:rPr>
        <w:t>0.002</w:t>
      </w:r>
      <w:r w:rsidR="00777B11" w:rsidRPr="00777B11">
        <w:rPr>
          <w:highlight w:val="yellow"/>
        </w:rPr>
        <w:t xml:space="preserve"> to </w:t>
      </w:r>
      <w:r w:rsidRPr="00777B11">
        <w:rPr>
          <w:highlight w:val="yellow"/>
        </w:rPr>
        <w:t>0.1 mg/L | Fe(III): 0.0</w:t>
      </w:r>
      <w:r w:rsidR="00D467F5">
        <w:rPr>
          <w:highlight w:val="yellow"/>
        </w:rPr>
        <w:t>1</w:t>
      </w:r>
      <w:r w:rsidR="00777B11">
        <w:rPr>
          <w:highlight w:val="yellow"/>
        </w:rPr>
        <w:t xml:space="preserve"> to </w:t>
      </w:r>
      <w:r w:rsidRPr="00777B11">
        <w:rPr>
          <w:highlight w:val="yellow"/>
        </w:rPr>
        <w:t>0.1 mg/L</w:t>
      </w:r>
    </w:p>
    <w:p w:rsidR="00644A10" w:rsidRPr="00777B11" w:rsidRDefault="00644A10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>[   ] 0.005</w:t>
      </w:r>
      <w:r w:rsidR="00777B11" w:rsidRPr="00777B11">
        <w:rPr>
          <w:highlight w:val="yellow"/>
        </w:rPr>
        <w:t xml:space="preserve"> to </w:t>
      </w:r>
      <w:r w:rsidRPr="00777B11">
        <w:rPr>
          <w:highlight w:val="yellow"/>
        </w:rPr>
        <w:t>0.25 mg/L | Fe(III): 0.02</w:t>
      </w:r>
      <w:r w:rsidR="00777B11">
        <w:rPr>
          <w:highlight w:val="yellow"/>
        </w:rPr>
        <w:t xml:space="preserve"> to </w:t>
      </w:r>
      <w:r w:rsidRPr="00777B11">
        <w:rPr>
          <w:highlight w:val="yellow"/>
        </w:rPr>
        <w:t>0.25 mg/L</w:t>
      </w:r>
    </w:p>
    <w:p w:rsidR="00644A10" w:rsidRPr="00777B11" w:rsidRDefault="00644A10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>[   ] 0.005</w:t>
      </w:r>
      <w:r w:rsidR="00777B11" w:rsidRPr="00777B11">
        <w:rPr>
          <w:highlight w:val="yellow"/>
        </w:rPr>
        <w:t xml:space="preserve"> to </w:t>
      </w:r>
      <w:r w:rsidRPr="00777B11">
        <w:rPr>
          <w:highlight w:val="yellow"/>
        </w:rPr>
        <w:t>0.5 mg/L | Fe(III): 0.02</w:t>
      </w:r>
      <w:r w:rsidR="00777B11">
        <w:rPr>
          <w:highlight w:val="yellow"/>
        </w:rPr>
        <w:t xml:space="preserve"> to </w:t>
      </w:r>
      <w:r w:rsidRPr="00777B11">
        <w:rPr>
          <w:highlight w:val="yellow"/>
        </w:rPr>
        <w:t>0.5 mg/L</w:t>
      </w:r>
    </w:p>
    <w:p w:rsidR="00644A10" w:rsidRPr="00777B11" w:rsidRDefault="00644A10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>[   ] 0.01</w:t>
      </w:r>
      <w:r w:rsidR="00777B11" w:rsidRPr="00777B11">
        <w:rPr>
          <w:highlight w:val="yellow"/>
        </w:rPr>
        <w:t xml:space="preserve"> to </w:t>
      </w:r>
      <w:r w:rsidRPr="00777B11">
        <w:rPr>
          <w:highlight w:val="yellow"/>
        </w:rPr>
        <w:t>1 mg/L | Fe(III): 0.04</w:t>
      </w:r>
      <w:r w:rsidR="00777B11">
        <w:rPr>
          <w:highlight w:val="yellow"/>
        </w:rPr>
        <w:t xml:space="preserve"> to </w:t>
      </w:r>
      <w:r w:rsidRPr="00777B11">
        <w:rPr>
          <w:highlight w:val="yellow"/>
        </w:rPr>
        <w:t>1 mg/L</w:t>
      </w:r>
    </w:p>
    <w:p w:rsidR="00644A10" w:rsidRPr="00777B11" w:rsidRDefault="00777B11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 xml:space="preserve">[   ] </w:t>
      </w:r>
      <w:r w:rsidR="00644A10" w:rsidRPr="00777B11">
        <w:rPr>
          <w:highlight w:val="yellow"/>
        </w:rPr>
        <w:t>0.08</w:t>
      </w:r>
      <w:r>
        <w:rPr>
          <w:highlight w:val="yellow"/>
        </w:rPr>
        <w:t xml:space="preserve"> to </w:t>
      </w:r>
      <w:r w:rsidR="00644A10" w:rsidRPr="00777B11">
        <w:rPr>
          <w:highlight w:val="yellow"/>
        </w:rPr>
        <w:t>4 mg/L | Fe(III): 0.32</w:t>
      </w:r>
      <w:r>
        <w:rPr>
          <w:highlight w:val="yellow"/>
        </w:rPr>
        <w:t xml:space="preserve"> to </w:t>
      </w:r>
      <w:r w:rsidR="00644A10" w:rsidRPr="00777B11">
        <w:rPr>
          <w:highlight w:val="yellow"/>
        </w:rPr>
        <w:t>4 mg/L</w:t>
      </w:r>
      <w:r w:rsidRPr="00777B11">
        <w:rPr>
          <w:highlight w:val="yellow"/>
        </w:rPr>
        <w:t xml:space="preserve"> </w:t>
      </w:r>
      <w:r w:rsidRPr="0073013E">
        <w:rPr>
          <w:highlight w:val="yellow"/>
        </w:rPr>
        <w:t>with internal micropump dilution</w:t>
      </w:r>
    </w:p>
    <w:p w:rsidR="00644A10" w:rsidRPr="00777B11" w:rsidRDefault="00777B11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 xml:space="preserve">[   ] </w:t>
      </w:r>
      <w:r w:rsidR="00644A10" w:rsidRPr="00777B11">
        <w:rPr>
          <w:highlight w:val="yellow"/>
        </w:rPr>
        <w:t>0.16</w:t>
      </w:r>
      <w:r>
        <w:rPr>
          <w:highlight w:val="yellow"/>
        </w:rPr>
        <w:t xml:space="preserve"> to </w:t>
      </w:r>
      <w:r w:rsidR="00644A10" w:rsidRPr="00777B11">
        <w:rPr>
          <w:highlight w:val="yellow"/>
        </w:rPr>
        <w:t>8 mg/L | Fe(III): 0.64</w:t>
      </w:r>
      <w:r>
        <w:rPr>
          <w:highlight w:val="yellow"/>
        </w:rPr>
        <w:t xml:space="preserve"> to </w:t>
      </w:r>
      <w:r w:rsidR="00644A10" w:rsidRPr="00777B11">
        <w:rPr>
          <w:highlight w:val="yellow"/>
        </w:rPr>
        <w:t xml:space="preserve">8 mg/L </w:t>
      </w:r>
      <w:r w:rsidRPr="0073013E">
        <w:rPr>
          <w:highlight w:val="yellow"/>
        </w:rPr>
        <w:t>with internal micropump dilution</w:t>
      </w:r>
    </w:p>
    <w:p w:rsidR="00644A10" w:rsidRPr="00777B11" w:rsidRDefault="00777B11" w:rsidP="00644A1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77B11">
        <w:rPr>
          <w:highlight w:val="yellow"/>
        </w:rPr>
        <w:t xml:space="preserve">[   ] </w:t>
      </w:r>
      <w:r w:rsidR="00644A10" w:rsidRPr="00777B11">
        <w:rPr>
          <w:highlight w:val="yellow"/>
        </w:rPr>
        <w:t>2</w:t>
      </w:r>
      <w:r>
        <w:rPr>
          <w:highlight w:val="yellow"/>
        </w:rPr>
        <w:t xml:space="preserve"> to up to </w:t>
      </w:r>
      <w:r w:rsidR="00644A10" w:rsidRPr="00777B11">
        <w:rPr>
          <w:highlight w:val="yellow"/>
        </w:rPr>
        <w:t>100 mg/L | Fe(III): 8</w:t>
      </w:r>
      <w:r>
        <w:rPr>
          <w:highlight w:val="yellow"/>
        </w:rPr>
        <w:t xml:space="preserve"> to up to </w:t>
      </w:r>
      <w:r w:rsidR="00644A10" w:rsidRPr="00777B11">
        <w:rPr>
          <w:highlight w:val="yellow"/>
        </w:rPr>
        <w:t xml:space="preserve">100 mg/L with internal </w:t>
      </w:r>
      <w:r>
        <w:rPr>
          <w:highlight w:val="yellow"/>
        </w:rPr>
        <w:t xml:space="preserve">dispenser </w:t>
      </w:r>
      <w:r w:rsidR="00644A10" w:rsidRPr="00777B11">
        <w:rPr>
          <w:highlight w:val="yellow"/>
        </w:rPr>
        <w:t>dilution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Limit of detection</w:t>
      </w:r>
    </w:p>
    <w:p w:rsidR="007E6A7C" w:rsidRPr="00644A10" w:rsidRDefault="00644A10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Parameter combination 1-3: </w:t>
      </w:r>
      <w:r w:rsidR="007E6A7C"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2</w:t>
      </w:r>
      <w:r w:rsidR="007E6A7C" w:rsidRPr="00E82AE0">
        <w:rPr>
          <w:rFonts w:ascii="Times New Roman" w:hAnsi="Times New Roman"/>
          <w:szCs w:val="22"/>
        </w:rPr>
        <w:t xml:space="preserve"> </w:t>
      </w:r>
      <w:r w:rsidR="007E6A7C">
        <w:t>μg/L</w:t>
      </w:r>
    </w:p>
    <w:p w:rsidR="00644A10" w:rsidRPr="00E82AE0" w:rsidRDefault="00644A10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Parameter combination 4: </w:t>
      </w:r>
      <w:r w:rsidRPr="00E82AE0">
        <w:rPr>
          <w:rFonts w:ascii="Times New Roman" w:hAnsi="Times New Roman"/>
          <w:szCs w:val="22"/>
        </w:rPr>
        <w:t>≤</w:t>
      </w:r>
      <w:r w:rsidR="00D467F5">
        <w:rPr>
          <w:rFonts w:ascii="Times New Roman" w:hAnsi="Times New Roman"/>
          <w:szCs w:val="22"/>
        </w:rPr>
        <w:t>2</w:t>
      </w:r>
      <w:r w:rsidRPr="00E82AE0">
        <w:rPr>
          <w:rFonts w:ascii="Times New Roman" w:hAnsi="Times New Roman"/>
          <w:szCs w:val="22"/>
        </w:rPr>
        <w:t xml:space="preserve"> </w:t>
      </w:r>
      <w:r>
        <w:t xml:space="preserve">μg/L Fe(II), Fe(II+III), </w:t>
      </w: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>
        <w:t>μg/L Fe(III)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7E6A7C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E82AE0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Iron, </w:t>
      </w:r>
      <w:r w:rsidR="00152E5B">
        <w:rPr>
          <w:rFonts w:ascii="Times New Roman" w:hAnsi="Times New Roman"/>
          <w:szCs w:val="22"/>
        </w:rPr>
        <w:t xml:space="preserve">dissolved Fe(II); Iron, </w:t>
      </w:r>
      <w:r>
        <w:rPr>
          <w:rFonts w:ascii="Times New Roman" w:hAnsi="Times New Roman"/>
          <w:szCs w:val="22"/>
        </w:rPr>
        <w:t>total</w:t>
      </w:r>
      <w:r w:rsidR="00152E5B">
        <w:rPr>
          <w:rFonts w:ascii="Times New Roman" w:hAnsi="Times New Roman"/>
          <w:szCs w:val="22"/>
        </w:rPr>
        <w:t xml:space="preserve"> dissolved</w:t>
      </w:r>
      <w:r w:rsidR="002D2FE3">
        <w:rPr>
          <w:rFonts w:ascii="Times New Roman" w:hAnsi="Times New Roman"/>
          <w:szCs w:val="22"/>
        </w:rPr>
        <w:t xml:space="preserve">: </w:t>
      </w:r>
      <w:r w:rsidR="00152E5B"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9E78CF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All combined parameters:</w:t>
      </w:r>
      <w:r w:rsidR="00ED335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15</w:t>
      </w:r>
      <w:r w:rsidR="00ED335C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E6A7C" w:rsidRPr="00794B31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E6A7C" w:rsidRPr="00794B31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E6A7C" w:rsidRPr="00794B31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E6A7C" w:rsidRPr="00794B31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E6A7C" w:rsidRPr="00794B31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E6A7C" w:rsidRPr="00794B31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E6A7C" w:rsidRPr="00794B31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E6A7C" w:rsidRPr="00BA6F08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152E5B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3C6B5A">
        <w:rPr>
          <w:rFonts w:ascii="Times New Roman" w:hAnsi="Times New Roman"/>
          <w:szCs w:val="22"/>
        </w:rPr>
        <w:t>Iron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3C6B5A">
        <w:rPr>
          <w:rFonts w:ascii="Times New Roman" w:hAnsi="Times New Roman"/>
          <w:szCs w:val="22"/>
        </w:rPr>
        <w:t>Iron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2F36E6">
        <w:rPr>
          <w:rFonts w:ascii="Times New Roman" w:hAnsi="Times New Roman"/>
          <w:szCs w:val="22"/>
        </w:rPr>
        <w:t xml:space="preserve">dissolved </w:t>
      </w:r>
      <w:r w:rsidR="003C6B5A">
        <w:rPr>
          <w:rFonts w:ascii="Times New Roman" w:hAnsi="Times New Roman"/>
          <w:szCs w:val="22"/>
        </w:rPr>
        <w:t>Iron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3C6B5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Iron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7E6A7C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7E6A7C" w:rsidRDefault="007E6A7C" w:rsidP="007E6A7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7E6A7C" w:rsidRDefault="007E6A7C" w:rsidP="007E6A7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780E" w:rsidRPr="0009780E" w:rsidRDefault="0009780E" w:rsidP="007E6A7C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9F5C5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206491">
        <w:rPr>
          <w:rFonts w:ascii="Times New Roman" w:hAnsi="Times New Roman"/>
          <w:szCs w:val="22"/>
        </w:rPr>
        <w:t xml:space="preserve"> to 3</w:t>
      </w:r>
      <w:r w:rsidR="00B767AD" w:rsidRPr="00B767AD">
        <w:rPr>
          <w:rFonts w:ascii="Times New Roman" w:hAnsi="Times New Roman"/>
          <w:szCs w:val="22"/>
        </w:rPr>
        <w:t>0 °C</w:t>
      </w:r>
      <w:bookmarkStart w:id="0" w:name="_GoBack"/>
      <w:bookmarkEnd w:id="0"/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F36E6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1158EC">
        <w:rPr>
          <w:rFonts w:ascii="Times New Roman" w:hAnsi="Times New Roman"/>
          <w:szCs w:val="22"/>
        </w:rPr>
        <w:t>100 µm</w:t>
      </w:r>
      <w:r w:rsidR="00206491">
        <w:rPr>
          <w:rFonts w:ascii="Times New Roman" w:hAnsi="Times New Roman"/>
          <w:szCs w:val="22"/>
        </w:rPr>
        <w:t>, &lt;0.1 g/L suspended solids, turbidity &lt;50 NTU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7E6A7C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Demineralized water</w:t>
      </w:r>
    </w:p>
    <w:p w:rsidR="007E6A7C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7E6A7C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7E6A7C" w:rsidRDefault="007E6A7C" w:rsidP="007E6A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7E6A7C" w:rsidRPr="002F451A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7E6A7C" w:rsidRPr="00BA6F08" w:rsidRDefault="007E6A7C" w:rsidP="007E6A7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C879D3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427DE" wp14:editId="237A5B9F">
                <wp:simplePos x="0" y="0"/>
                <wp:positionH relativeFrom="rightMargin">
                  <wp:posOffset>0</wp:posOffset>
                </wp:positionH>
                <wp:positionV relativeFrom="page">
                  <wp:posOffset>7697912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9D3" w:rsidRPr="004D1D3F" w:rsidRDefault="00C879D3" w:rsidP="00C879D3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  <w:r w:rsidR="00D5419E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9F5C5D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Jan21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7DE" id="Textfeld 2" o:spid="_x0000_s1027" type="#_x0000_t202" style="position:absolute;left:0;text-align:left;margin-left:0;margin-top:606.15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ChU4DU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C879D3" w:rsidRPr="004D1D3F" w:rsidRDefault="00C879D3" w:rsidP="00C879D3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  <w:r w:rsidR="00D5419E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9F5C5D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Jan21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70" w:rsidRDefault="00712370">
      <w:r>
        <w:separator/>
      </w:r>
    </w:p>
  </w:endnote>
  <w:endnote w:type="continuationSeparator" w:id="0">
    <w:p w:rsidR="00712370" w:rsidRDefault="007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70" w:rsidRDefault="00712370">
      <w:r>
        <w:separator/>
      </w:r>
    </w:p>
  </w:footnote>
  <w:footnote w:type="continuationSeparator" w:id="0">
    <w:p w:rsidR="00712370" w:rsidRDefault="0071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277A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0E7FFB"/>
    <w:rsid w:val="00107ED5"/>
    <w:rsid w:val="001128E5"/>
    <w:rsid w:val="001158EC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C6690"/>
    <w:rsid w:val="002D1CDA"/>
    <w:rsid w:val="002D2FE3"/>
    <w:rsid w:val="002F36E6"/>
    <w:rsid w:val="002F6B94"/>
    <w:rsid w:val="002F6D3E"/>
    <w:rsid w:val="002F71BA"/>
    <w:rsid w:val="00303646"/>
    <w:rsid w:val="00307526"/>
    <w:rsid w:val="003105B2"/>
    <w:rsid w:val="0031082D"/>
    <w:rsid w:val="0031644C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42F9"/>
    <w:rsid w:val="004952B5"/>
    <w:rsid w:val="004A1F8B"/>
    <w:rsid w:val="004B2940"/>
    <w:rsid w:val="004B367F"/>
    <w:rsid w:val="004C0B5E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719D4"/>
    <w:rsid w:val="005A3077"/>
    <w:rsid w:val="005B23C8"/>
    <w:rsid w:val="005B2769"/>
    <w:rsid w:val="005C58FC"/>
    <w:rsid w:val="005D559A"/>
    <w:rsid w:val="005E2B38"/>
    <w:rsid w:val="006402C0"/>
    <w:rsid w:val="00644A10"/>
    <w:rsid w:val="006463BB"/>
    <w:rsid w:val="00651ACF"/>
    <w:rsid w:val="006715A9"/>
    <w:rsid w:val="0068653B"/>
    <w:rsid w:val="00697517"/>
    <w:rsid w:val="006A5296"/>
    <w:rsid w:val="006A67C1"/>
    <w:rsid w:val="006C3320"/>
    <w:rsid w:val="006D1715"/>
    <w:rsid w:val="006D53D5"/>
    <w:rsid w:val="006D7DFB"/>
    <w:rsid w:val="006E5D42"/>
    <w:rsid w:val="006E7347"/>
    <w:rsid w:val="007116F2"/>
    <w:rsid w:val="00712370"/>
    <w:rsid w:val="0073013E"/>
    <w:rsid w:val="007371A7"/>
    <w:rsid w:val="0076279F"/>
    <w:rsid w:val="0076537C"/>
    <w:rsid w:val="00777B11"/>
    <w:rsid w:val="00783F62"/>
    <w:rsid w:val="00791912"/>
    <w:rsid w:val="007A0627"/>
    <w:rsid w:val="007C50BD"/>
    <w:rsid w:val="007D0B61"/>
    <w:rsid w:val="007D6193"/>
    <w:rsid w:val="007E1A99"/>
    <w:rsid w:val="007E6A7C"/>
    <w:rsid w:val="007F4A8F"/>
    <w:rsid w:val="00802ED5"/>
    <w:rsid w:val="008078C5"/>
    <w:rsid w:val="008106E1"/>
    <w:rsid w:val="00811CF8"/>
    <w:rsid w:val="00815F90"/>
    <w:rsid w:val="00820659"/>
    <w:rsid w:val="0082207C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616F3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9F5C5D"/>
    <w:rsid w:val="00A026F8"/>
    <w:rsid w:val="00A0384F"/>
    <w:rsid w:val="00A13F4D"/>
    <w:rsid w:val="00A14952"/>
    <w:rsid w:val="00A20635"/>
    <w:rsid w:val="00A3042D"/>
    <w:rsid w:val="00A32154"/>
    <w:rsid w:val="00A5472A"/>
    <w:rsid w:val="00A80AB3"/>
    <w:rsid w:val="00A963E4"/>
    <w:rsid w:val="00A96AFA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72166"/>
    <w:rsid w:val="00B72997"/>
    <w:rsid w:val="00B767AD"/>
    <w:rsid w:val="00BA21D2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79D3"/>
    <w:rsid w:val="00CA1B08"/>
    <w:rsid w:val="00CB1D47"/>
    <w:rsid w:val="00CD2B63"/>
    <w:rsid w:val="00CD4D05"/>
    <w:rsid w:val="00CE247E"/>
    <w:rsid w:val="00CF1B66"/>
    <w:rsid w:val="00D10FC0"/>
    <w:rsid w:val="00D1472C"/>
    <w:rsid w:val="00D165AA"/>
    <w:rsid w:val="00D17B5E"/>
    <w:rsid w:val="00D23F48"/>
    <w:rsid w:val="00D36618"/>
    <w:rsid w:val="00D423E0"/>
    <w:rsid w:val="00D44B3F"/>
    <w:rsid w:val="00D467F5"/>
    <w:rsid w:val="00D5419E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819BB"/>
    <w:rsid w:val="00E82AE0"/>
    <w:rsid w:val="00E853E1"/>
    <w:rsid w:val="00E87EB8"/>
    <w:rsid w:val="00E93F1C"/>
    <w:rsid w:val="00E949AA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80986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74DE77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3665-3AF0-4D82-8D57-E2E672B0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6585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8</cp:revision>
  <cp:lastPrinted>2010-03-03T16:04:00Z</cp:lastPrinted>
  <dcterms:created xsi:type="dcterms:W3CDTF">2020-07-03T07:41:00Z</dcterms:created>
  <dcterms:modified xsi:type="dcterms:W3CDTF">2021-01-11T11:57:00Z</dcterms:modified>
</cp:coreProperties>
</file>