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87B5" w14:textId="4FF3ECE8" w:rsidR="00CA6981" w:rsidRDefault="00CA6981">
      <w:pPr>
        <w:pStyle w:val="BodyText"/>
        <w:ind w:left="0" w:firstLine="0"/>
        <w:rPr>
          <w:sz w:val="20"/>
        </w:rPr>
      </w:pPr>
    </w:p>
    <w:p w14:paraId="701CDE3A" w14:textId="77777777" w:rsidR="00CA6981" w:rsidRDefault="00CA6981">
      <w:pPr>
        <w:pStyle w:val="BodyText"/>
        <w:spacing w:before="8"/>
        <w:ind w:left="0" w:firstLine="0"/>
        <w:rPr>
          <w:sz w:val="23"/>
        </w:rPr>
      </w:pPr>
    </w:p>
    <w:p w14:paraId="1E864F1C" w14:textId="77777777" w:rsidR="00CA6981" w:rsidRDefault="00000000">
      <w:pPr>
        <w:pStyle w:val="BodyText"/>
        <w:ind w:left="103"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456F48F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481.2pt;height:40.7pt;mso-left-percent:-10001;mso-top-percent:-10001;mso-position-horizontal:absolute;mso-position-horizontal-relative:char;mso-position-vertical:absolute;mso-position-vertical-relative:line;mso-left-percent:-10001;mso-top-percent:-10001" filled="f" strokecolor="#231f1f" strokeweight=".72pt">
            <v:textbox inset="0,0,0,0">
              <w:txbxContent>
                <w:p w14:paraId="77D5C752" w14:textId="77777777" w:rsidR="00CA6981" w:rsidRDefault="00633E26">
                  <w:pPr>
                    <w:spacing w:before="76" w:line="254" w:lineRule="auto"/>
                    <w:ind w:left="110" w:right="336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231F1F"/>
                      <w:sz w:val="18"/>
                    </w:rPr>
                    <w:t>PLEASE NOTE: The following specification contains areas, highlighted in yellow and with the [ ] symbol. In these areas, the engineer must make a selection, add specific, project related information and should delete what is not applicable for the specific project.</w:t>
                  </w:r>
                </w:p>
              </w:txbxContent>
            </v:textbox>
            <w10:anchorlock/>
          </v:shape>
        </w:pict>
      </w:r>
    </w:p>
    <w:p w14:paraId="2195985A" w14:textId="77777777" w:rsidR="00CA6981" w:rsidRDefault="00CA6981">
      <w:pPr>
        <w:pStyle w:val="BodyText"/>
        <w:spacing w:before="11"/>
        <w:ind w:left="0" w:firstLine="0"/>
        <w:rPr>
          <w:sz w:val="16"/>
        </w:rPr>
      </w:pPr>
    </w:p>
    <w:p w14:paraId="03026A7F" w14:textId="77777777" w:rsidR="00CA6981" w:rsidRDefault="00633E26">
      <w:pPr>
        <w:pStyle w:val="BodyText"/>
        <w:spacing w:before="91"/>
        <w:ind w:left="260" w:firstLine="0"/>
      </w:pPr>
      <w:r>
        <w:t>PART 1 GENERAL</w:t>
      </w:r>
    </w:p>
    <w:p w14:paraId="0EBC4DA7" w14:textId="77777777" w:rsidR="00CA6981" w:rsidRDefault="00CA6981">
      <w:pPr>
        <w:pStyle w:val="BodyText"/>
        <w:spacing w:before="8"/>
        <w:ind w:left="0" w:firstLine="0"/>
        <w:rPr>
          <w:sz w:val="24"/>
        </w:rPr>
      </w:pPr>
    </w:p>
    <w:p w14:paraId="68FBA608" w14:textId="77777777" w:rsidR="00CA6981" w:rsidRDefault="00633E26">
      <w:pPr>
        <w:pStyle w:val="ListParagraph"/>
        <w:numPr>
          <w:ilvl w:val="1"/>
          <w:numId w:val="3"/>
        </w:numPr>
        <w:tabs>
          <w:tab w:val="left" w:pos="892"/>
        </w:tabs>
        <w:spacing w:line="240" w:lineRule="auto"/>
        <w:jc w:val="both"/>
      </w:pPr>
      <w:r>
        <w:t>Section</w:t>
      </w:r>
      <w:r>
        <w:rPr>
          <w:spacing w:val="-4"/>
        </w:rPr>
        <w:t xml:space="preserve"> </w:t>
      </w:r>
      <w:r>
        <w:t>includes:</w:t>
      </w:r>
    </w:p>
    <w:p w14:paraId="191D71C0" w14:textId="77777777" w:rsidR="00CA6981" w:rsidRDefault="00000000">
      <w:pPr>
        <w:pStyle w:val="ListParagraph"/>
        <w:numPr>
          <w:ilvl w:val="2"/>
          <w:numId w:val="3"/>
        </w:numPr>
        <w:tabs>
          <w:tab w:val="left" w:pos="1340"/>
        </w:tabs>
        <w:spacing w:before="17" w:line="228" w:lineRule="auto"/>
        <w:ind w:right="370"/>
        <w:jc w:val="both"/>
      </w:pPr>
      <w:r>
        <w:pict w14:anchorId="594EF0D0">
          <v:shape id="_x0000_s2050" style="position:absolute;left:0;text-align:left;margin-left:122.5pt;margin-top:17.75pt;width:8.55pt;height:6.75pt;z-index:15729152;mso-position-horizontal-relative:page" coordorigin="2450,355" coordsize="171,135" path="m2536,355r-2,49l2525,447r-25,31l2450,489r171,l2572,478r-26,-31l2537,404r-1,-49xe" fillcolor="blue" stroked="f">
            <v:path arrowok="t"/>
            <w10:wrap anchorx="page"/>
          </v:shape>
        </w:pict>
      </w:r>
      <w:r w:rsidR="00633E26">
        <w:t>A</w:t>
      </w:r>
      <w:r w:rsidR="00633E26">
        <w:rPr>
          <w:spacing w:val="-3"/>
        </w:rPr>
        <w:t xml:space="preserve"> </w:t>
      </w:r>
      <w:r w:rsidR="00633E26">
        <w:t>single</w:t>
      </w:r>
      <w:r w:rsidR="00633E26">
        <w:rPr>
          <w:spacing w:val="-6"/>
        </w:rPr>
        <w:t xml:space="preserve"> </w:t>
      </w:r>
      <w:r w:rsidR="00633E26">
        <w:t>or</w:t>
      </w:r>
      <w:r w:rsidR="00633E26">
        <w:rPr>
          <w:spacing w:val="-3"/>
        </w:rPr>
        <w:t xml:space="preserve"> </w:t>
      </w:r>
      <w:r w:rsidR="00633E26">
        <w:t>dual</w:t>
      </w:r>
      <w:r w:rsidR="00633E26">
        <w:rPr>
          <w:spacing w:val="-3"/>
        </w:rPr>
        <w:t xml:space="preserve"> </w:t>
      </w:r>
      <w:r w:rsidR="00633E26">
        <w:t>channel</w:t>
      </w:r>
      <w:r w:rsidR="00633E26">
        <w:rPr>
          <w:spacing w:val="-1"/>
        </w:rPr>
        <w:t xml:space="preserve"> </w:t>
      </w:r>
      <w:r w:rsidR="00633E26">
        <w:t>water</w:t>
      </w:r>
      <w:r w:rsidR="00633E26">
        <w:rPr>
          <w:spacing w:val="-6"/>
        </w:rPr>
        <w:t xml:space="preserve"> </w:t>
      </w:r>
      <w:r w:rsidR="00633E26">
        <w:t>quality</w:t>
      </w:r>
      <w:r w:rsidR="00633E26">
        <w:rPr>
          <w:spacing w:val="-3"/>
        </w:rPr>
        <w:t xml:space="preserve"> </w:t>
      </w:r>
      <w:r w:rsidR="00633E26">
        <w:t>sensor</w:t>
      </w:r>
      <w:r w:rsidR="00633E26">
        <w:rPr>
          <w:spacing w:val="-2"/>
        </w:rPr>
        <w:t xml:space="preserve"> </w:t>
      </w:r>
      <w:r w:rsidR="00633E26">
        <w:t>transmitter</w:t>
      </w:r>
      <w:r w:rsidR="00633E26">
        <w:rPr>
          <w:spacing w:val="-3"/>
        </w:rPr>
        <w:t xml:space="preserve"> </w:t>
      </w:r>
      <w:r w:rsidR="00633E26">
        <w:t>with</w:t>
      </w:r>
      <w:r w:rsidR="00633E26">
        <w:rPr>
          <w:spacing w:val="-6"/>
        </w:rPr>
        <w:t xml:space="preserve"> </w:t>
      </w:r>
      <w:r w:rsidR="00633E26">
        <w:t>a</w:t>
      </w:r>
      <w:r w:rsidR="00633E26">
        <w:rPr>
          <w:spacing w:val="-8"/>
        </w:rPr>
        <w:t xml:space="preserve"> </w:t>
      </w:r>
      <w:r w:rsidR="00633E26">
        <w:t>local</w:t>
      </w:r>
      <w:r w:rsidR="00633E26">
        <w:rPr>
          <w:spacing w:val="-6"/>
        </w:rPr>
        <w:t xml:space="preserve"> </w:t>
      </w:r>
      <w:r w:rsidR="00633E26">
        <w:t>user</w:t>
      </w:r>
      <w:r w:rsidR="00633E26">
        <w:rPr>
          <w:spacing w:val="-7"/>
        </w:rPr>
        <w:t xml:space="preserve"> </w:t>
      </w:r>
      <w:r w:rsidR="00633E26">
        <w:t>interface</w:t>
      </w:r>
      <w:r w:rsidR="00633E26">
        <w:rPr>
          <w:spacing w:val="-3"/>
        </w:rPr>
        <w:t xml:space="preserve"> </w:t>
      </w:r>
      <w:r w:rsidR="00633E26">
        <w:t>AND</w:t>
      </w:r>
      <w:r w:rsidR="00633E26">
        <w:rPr>
          <w:spacing w:val="-6"/>
        </w:rPr>
        <w:t xml:space="preserve"> </w:t>
      </w:r>
      <w:r w:rsidR="00633E26">
        <w:t xml:space="preserve">the </w:t>
      </w:r>
      <w:r w:rsidR="00265045">
        <w:t>ability</w:t>
      </w:r>
      <w:r w:rsidR="00633E26">
        <w:rPr>
          <w:spacing w:val="-3"/>
        </w:rPr>
        <w:t xml:space="preserve"> </w:t>
      </w:r>
      <w:r w:rsidR="00633E26">
        <w:t>to</w:t>
      </w:r>
      <w:r w:rsidR="00633E26">
        <w:rPr>
          <w:spacing w:val="-5"/>
        </w:rPr>
        <w:t xml:space="preserve"> </w:t>
      </w:r>
      <w:r w:rsidR="00633E26">
        <w:t>access</w:t>
      </w:r>
      <w:r w:rsidR="00633E26">
        <w:rPr>
          <w:spacing w:val="-7"/>
        </w:rPr>
        <w:t xml:space="preserve"> </w:t>
      </w:r>
      <w:r w:rsidR="00633E26">
        <w:t>sensor</w:t>
      </w:r>
      <w:r w:rsidR="00633E26">
        <w:rPr>
          <w:spacing w:val="-5"/>
        </w:rPr>
        <w:t xml:space="preserve"> </w:t>
      </w:r>
      <w:r w:rsidR="00633E26">
        <w:t>data</w:t>
      </w:r>
      <w:r w:rsidR="00633E26">
        <w:rPr>
          <w:spacing w:val="-3"/>
        </w:rPr>
        <w:t xml:space="preserve"> </w:t>
      </w:r>
      <w:r w:rsidR="00633E26">
        <w:t>remotely</w:t>
      </w:r>
      <w:r w:rsidR="00633E26">
        <w:rPr>
          <w:spacing w:val="-5"/>
        </w:rPr>
        <w:t xml:space="preserve"> </w:t>
      </w:r>
      <w:r w:rsidR="00633E26">
        <w:t>through</w:t>
      </w:r>
      <w:r w:rsidR="00633E26">
        <w:rPr>
          <w:spacing w:val="-5"/>
        </w:rPr>
        <w:t xml:space="preserve"> </w:t>
      </w:r>
      <w:r w:rsidR="00633E26">
        <w:t>a</w:t>
      </w:r>
      <w:r w:rsidR="00633E26">
        <w:rPr>
          <w:spacing w:val="-7"/>
        </w:rPr>
        <w:t xml:space="preserve"> </w:t>
      </w:r>
      <w:r w:rsidR="00633E26">
        <w:t>browser</w:t>
      </w:r>
      <w:r w:rsidR="00633E26">
        <w:rPr>
          <w:spacing w:val="-5"/>
        </w:rPr>
        <w:t xml:space="preserve"> </w:t>
      </w:r>
      <w:r w:rsidR="00633E26">
        <w:t>enabled</w:t>
      </w:r>
      <w:r w:rsidR="00633E26">
        <w:rPr>
          <w:spacing w:val="-5"/>
        </w:rPr>
        <w:t xml:space="preserve"> </w:t>
      </w:r>
      <w:r w:rsidR="00633E26">
        <w:t>device.</w:t>
      </w:r>
    </w:p>
    <w:p w14:paraId="19A19B5C" w14:textId="77777777" w:rsidR="00CA6981" w:rsidRDefault="00633E26">
      <w:pPr>
        <w:pStyle w:val="BodyText"/>
        <w:spacing w:line="228" w:lineRule="auto"/>
        <w:ind w:right="6885" w:firstLine="0"/>
        <w:jc w:val="both"/>
      </w:pPr>
      <w:r>
        <w:t xml:space="preserve">[ ] Single </w:t>
      </w:r>
      <w:r>
        <w:rPr>
          <w:spacing w:val="-3"/>
        </w:rPr>
        <w:t xml:space="preserve">channel </w:t>
      </w:r>
      <w:r>
        <w:t>[ ] Dual</w:t>
      </w:r>
      <w:r>
        <w:rPr>
          <w:spacing w:val="-3"/>
        </w:rPr>
        <w:t xml:space="preserve"> </w:t>
      </w:r>
      <w:r>
        <w:t>channel</w:t>
      </w:r>
    </w:p>
    <w:p w14:paraId="67D1CC45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  <w:jc w:val="both"/>
      </w:pPr>
      <w:r>
        <w:t>Scope</w:t>
      </w:r>
    </w:p>
    <w:p w14:paraId="76966794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40" w:lineRule="auto"/>
        <w:ind w:right="921"/>
        <w:jc w:val="both"/>
      </w:pPr>
      <w:r>
        <w:t>Provide labor, material, equipment, related services, and supervision to install</w:t>
      </w:r>
      <w:r>
        <w:rPr>
          <w:spacing w:val="-26"/>
        </w:rPr>
        <w:t xml:space="preserve"> </w:t>
      </w:r>
      <w:r>
        <w:t>and operate the controller to drawings and manufacturer’s</w:t>
      </w:r>
      <w:r>
        <w:rPr>
          <w:spacing w:val="-9"/>
        </w:rPr>
        <w:t xml:space="preserve"> </w:t>
      </w:r>
      <w:r>
        <w:t>specifications.</w:t>
      </w:r>
    </w:p>
    <w:p w14:paraId="031083EB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  <w:spacing w:before="2"/>
        <w:jc w:val="both"/>
      </w:pPr>
      <w:r>
        <w:t>Alternates</w:t>
      </w:r>
    </w:p>
    <w:p w14:paraId="2BA17842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40" w:lineRule="auto"/>
        <w:ind w:right="307"/>
        <w:jc w:val="both"/>
      </w:pPr>
      <w:r>
        <w:t>Parameter-specific</w:t>
      </w:r>
      <w:r>
        <w:rPr>
          <w:spacing w:val="-2"/>
        </w:rPr>
        <w:t xml:space="preserve"> </w:t>
      </w:r>
      <w:r>
        <w:t>controllers</w:t>
      </w:r>
      <w:r>
        <w:rPr>
          <w:spacing w:val="-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changing</w:t>
      </w:r>
      <w:r>
        <w:rPr>
          <w:spacing w:val="-7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configurations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field are unacceptable.</w:t>
      </w:r>
    </w:p>
    <w:p w14:paraId="6C8F440F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56"/>
        </w:tabs>
        <w:spacing w:line="240" w:lineRule="auto"/>
        <w:ind w:right="753"/>
        <w:jc w:val="both"/>
      </w:pPr>
      <w:r>
        <w:tab/>
        <w:t>Controllers or transmitters without the possibility to access data through an</w:t>
      </w:r>
      <w:r>
        <w:rPr>
          <w:spacing w:val="-29"/>
        </w:rPr>
        <w:t xml:space="preserve"> </w:t>
      </w:r>
      <w:r>
        <w:t>internet browser enabled device and cannot present real-time instrument diagnostics are not acceptable.</w:t>
      </w:r>
    </w:p>
    <w:p w14:paraId="4F32DA40" w14:textId="77777777" w:rsidR="00CA6981" w:rsidRDefault="00CA6981">
      <w:pPr>
        <w:pStyle w:val="BodyText"/>
        <w:spacing w:before="5"/>
        <w:ind w:left="0" w:firstLine="0"/>
        <w:rPr>
          <w:sz w:val="21"/>
        </w:rPr>
      </w:pPr>
    </w:p>
    <w:p w14:paraId="6CEBAB2E" w14:textId="77777777" w:rsidR="00CA6981" w:rsidRDefault="00633E26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ind w:left="980" w:hanging="720"/>
      </w:pPr>
      <w:r>
        <w:t>System</w:t>
      </w:r>
      <w:r>
        <w:rPr>
          <w:spacing w:val="-6"/>
        </w:rPr>
        <w:t xml:space="preserve"> </w:t>
      </w:r>
      <w:r>
        <w:t>Descriptions</w:t>
      </w:r>
    </w:p>
    <w:p w14:paraId="2812ED10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</w:pPr>
      <w:r>
        <w:t>Design</w:t>
      </w:r>
      <w:r>
        <w:rPr>
          <w:spacing w:val="-3"/>
        </w:rPr>
        <w:t xml:space="preserve"> </w:t>
      </w:r>
      <w:r>
        <w:t>requirements</w:t>
      </w:r>
    </w:p>
    <w:p w14:paraId="791D4145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40" w:lineRule="auto"/>
        <w:ind w:right="243"/>
      </w:pPr>
      <w:r>
        <w:t>Includes capability to actively monitor all internal components and present diagnostics</w:t>
      </w:r>
      <w:r>
        <w:rPr>
          <w:spacing w:val="-24"/>
        </w:rPr>
        <w:t xml:space="preserve"> </w:t>
      </w:r>
      <w:r>
        <w:t>on the overall health of connected sensors and time to next required maintenance, reducing user</w:t>
      </w:r>
      <w:r>
        <w:rPr>
          <w:spacing w:val="-1"/>
        </w:rPr>
        <w:t xml:space="preserve"> </w:t>
      </w:r>
      <w:r>
        <w:t>risk.</w:t>
      </w:r>
    </w:p>
    <w:p w14:paraId="725DF8B0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  <w:spacing w:line="250" w:lineRule="exact"/>
      </w:pPr>
      <w:r>
        <w:t>Ability to see and be notified of upcoming and past due</w:t>
      </w:r>
      <w:r>
        <w:rPr>
          <w:spacing w:val="-12"/>
        </w:rPr>
        <w:t xml:space="preserve"> </w:t>
      </w:r>
      <w:r>
        <w:t>maintenance.</w:t>
      </w:r>
    </w:p>
    <w:p w14:paraId="1A1A6543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40" w:lineRule="auto"/>
        <w:ind w:right="704"/>
        <w:jc w:val="both"/>
      </w:pPr>
      <w:r>
        <w:t>Includes capability to provide real-time alerts when sensor issues occur with built in workflows with step-by-step guidance to perform calibration and maintenance</w:t>
      </w:r>
      <w:r>
        <w:rPr>
          <w:spacing w:val="-24"/>
        </w:rPr>
        <w:t xml:space="preserve"> </w:t>
      </w:r>
      <w:r>
        <w:t>tasks, reducing user</w:t>
      </w:r>
      <w:r>
        <w:rPr>
          <w:spacing w:val="-2"/>
        </w:rPr>
        <w:t xml:space="preserve"> </w:t>
      </w:r>
      <w:r>
        <w:t>risk.</w:t>
      </w:r>
    </w:p>
    <w:p w14:paraId="01AB6F6B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40" w:lineRule="auto"/>
        <w:ind w:right="795"/>
        <w:jc w:val="both"/>
      </w:pPr>
      <w:r>
        <w:t xml:space="preserve">Includes </w:t>
      </w:r>
      <w:r w:rsidR="00970D86">
        <w:t>ability</w:t>
      </w:r>
      <w:r>
        <w:t xml:space="preserve"> for </w:t>
      </w:r>
      <w:r w:rsidR="00970D86">
        <w:t xml:space="preserve">a </w:t>
      </w:r>
      <w:r>
        <w:t>cellular network coverage OR Wi-Fi connection OR a</w:t>
      </w:r>
      <w:r>
        <w:rPr>
          <w:spacing w:val="-24"/>
        </w:rPr>
        <w:t xml:space="preserve"> </w:t>
      </w:r>
      <w:r>
        <w:t>LAN connection.</w:t>
      </w:r>
    </w:p>
    <w:p w14:paraId="28DE1891" w14:textId="24939D1E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40" w:lineRule="auto"/>
        <w:ind w:right="489"/>
      </w:pPr>
      <w:r>
        <w:t>Supports advanced communication protocols, including Profibus DPV1, Modbus</w:t>
      </w:r>
      <w:r>
        <w:rPr>
          <w:spacing w:val="-25"/>
        </w:rPr>
        <w:t xml:space="preserve"> </w:t>
      </w:r>
      <w:r>
        <w:t>TCP</w:t>
      </w:r>
      <w:r w:rsidR="00970D86">
        <w:t>/IP,</w:t>
      </w:r>
      <w:r>
        <w:t xml:space="preserve"> Profinet IO, and Ethernet</w:t>
      </w:r>
      <w:r>
        <w:rPr>
          <w:spacing w:val="3"/>
        </w:rPr>
        <w:t xml:space="preserve"> </w:t>
      </w:r>
      <w:r>
        <w:t>IP.</w:t>
      </w:r>
    </w:p>
    <w:p w14:paraId="6B612B19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40" w:lineRule="auto"/>
        <w:ind w:right="649"/>
      </w:pPr>
      <w:r>
        <w:t>Provides capability to view all connected plant measurements, alerts, calibration,</w:t>
      </w:r>
      <w:r>
        <w:rPr>
          <w:spacing w:val="-27"/>
        </w:rPr>
        <w:t xml:space="preserve"> </w:t>
      </w:r>
      <w:r>
        <w:t>and maintenance status in real time on any internet browser capable</w:t>
      </w:r>
      <w:r>
        <w:rPr>
          <w:spacing w:val="-13"/>
        </w:rPr>
        <w:t xml:space="preserve"> </w:t>
      </w:r>
      <w:r>
        <w:t>device.</w:t>
      </w:r>
    </w:p>
    <w:p w14:paraId="09BF4650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  <w:spacing w:line="240" w:lineRule="auto"/>
        <w:ind w:right="286"/>
      </w:pPr>
      <w:r>
        <w:t>Connects with overall data system for real time graphic of both online and</w:t>
      </w:r>
      <w:r>
        <w:rPr>
          <w:spacing w:val="-23"/>
        </w:rPr>
        <w:t xml:space="preserve"> </w:t>
      </w:r>
      <w:r>
        <w:t>laboratory data for a full picture of functional plant operational</w:t>
      </w:r>
      <w:r>
        <w:rPr>
          <w:spacing w:val="-5"/>
        </w:rPr>
        <w:t xml:space="preserve"> </w:t>
      </w:r>
      <w:r>
        <w:t>capability.</w:t>
      </w:r>
    </w:p>
    <w:p w14:paraId="09F911A7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51" w:lineRule="exact"/>
      </w:pPr>
      <w:r>
        <w:t>Controller designed to be used in indoor or outdoor</w:t>
      </w:r>
      <w:r>
        <w:rPr>
          <w:spacing w:val="-6"/>
        </w:rPr>
        <w:t xml:space="preserve"> </w:t>
      </w:r>
      <w:r>
        <w:t>locations.</w:t>
      </w:r>
    </w:p>
    <w:p w14:paraId="3326FC0D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</w:pPr>
      <w:r>
        <w:t>Performance</w:t>
      </w:r>
      <w:r>
        <w:rPr>
          <w:spacing w:val="-8"/>
        </w:rPr>
        <w:t xml:space="preserve"> </w:t>
      </w:r>
      <w:r>
        <w:t>Requirements</w:t>
      </w:r>
    </w:p>
    <w:p w14:paraId="79A04407" w14:textId="77777777" w:rsidR="00CA6981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line="240" w:lineRule="auto"/>
        <w:ind w:right="344"/>
      </w:pPr>
      <w:r>
        <w:t>The controller accepts digital sensors in any combination to measure the following</w:t>
      </w:r>
      <w:r>
        <w:rPr>
          <w:spacing w:val="-35"/>
        </w:rPr>
        <w:t xml:space="preserve"> </w:t>
      </w:r>
      <w:r>
        <w:rPr>
          <w:spacing w:val="-3"/>
        </w:rPr>
        <w:t xml:space="preserve">water </w:t>
      </w:r>
      <w:r>
        <w:t>quality</w:t>
      </w:r>
      <w:r>
        <w:rPr>
          <w:spacing w:val="-6"/>
        </w:rPr>
        <w:t xml:space="preserve"> </w:t>
      </w:r>
      <w:r>
        <w:rPr>
          <w:spacing w:val="-3"/>
        </w:rPr>
        <w:t>parameters:</w:t>
      </w:r>
    </w:p>
    <w:p w14:paraId="145EC16C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  <w:spacing w:line="251" w:lineRule="exact"/>
      </w:pPr>
      <w:r>
        <w:t>pH/ORP</w:t>
      </w:r>
    </w:p>
    <w:p w14:paraId="122F0FE6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60"/>
        </w:tabs>
      </w:pPr>
      <w:r>
        <w:t>Conductivity</w:t>
      </w:r>
    </w:p>
    <w:p w14:paraId="32819EDB" w14:textId="77777777" w:rsidR="00CA6981" w:rsidRDefault="00CA6981">
      <w:pPr>
        <w:spacing w:line="252" w:lineRule="exact"/>
        <w:sectPr w:rsidR="00CA69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220" w:bottom="280" w:left="1180" w:header="723" w:footer="720" w:gutter="0"/>
          <w:pgNumType w:start="1"/>
          <w:cols w:space="720"/>
        </w:sectPr>
      </w:pPr>
    </w:p>
    <w:p w14:paraId="31B80928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  <w:spacing w:line="243" w:lineRule="exact"/>
      </w:pPr>
      <w:r>
        <w:lastRenderedPageBreak/>
        <w:t>Dissolved</w:t>
      </w:r>
      <w:r>
        <w:rPr>
          <w:spacing w:val="-1"/>
        </w:rPr>
        <w:t xml:space="preserve"> </w:t>
      </w:r>
      <w:r>
        <w:t>Oxygen</w:t>
      </w:r>
    </w:p>
    <w:p w14:paraId="7C4415F3" w14:textId="55BECA88" w:rsidR="00CA6981" w:rsidRDefault="00F93496">
      <w:pPr>
        <w:pStyle w:val="ListParagraph"/>
        <w:numPr>
          <w:ilvl w:val="4"/>
          <w:numId w:val="3"/>
        </w:numPr>
        <w:tabs>
          <w:tab w:val="left" w:pos="2060"/>
        </w:tabs>
      </w:pPr>
      <w:r>
        <w:t xml:space="preserve">UV </w:t>
      </w:r>
      <w:r w:rsidR="00633E26">
        <w:t>Organic</w:t>
      </w:r>
      <w:r>
        <w:t>s</w:t>
      </w:r>
    </w:p>
    <w:p w14:paraId="5B0B03FC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</w:pPr>
      <w:r>
        <w:t>Sludge</w:t>
      </w:r>
      <w:r>
        <w:rPr>
          <w:spacing w:val="-16"/>
        </w:rPr>
        <w:t xml:space="preserve"> </w:t>
      </w:r>
      <w:r>
        <w:t>level</w:t>
      </w:r>
    </w:p>
    <w:p w14:paraId="50A4CC5D" w14:textId="136C965B" w:rsidR="00CA6981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</w:pPr>
      <w:r>
        <w:t>Ammonium</w:t>
      </w:r>
    </w:p>
    <w:p w14:paraId="47D0D775" w14:textId="4620D5AF" w:rsidR="00F93496" w:rsidRDefault="00F9349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</w:pPr>
      <w:r>
        <w:t>Ammonia</w:t>
      </w:r>
    </w:p>
    <w:p w14:paraId="5D40E240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60"/>
        </w:tabs>
      </w:pPr>
      <w:r>
        <w:t>Nitrate</w:t>
      </w:r>
    </w:p>
    <w:p w14:paraId="1D34A29E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60"/>
        </w:tabs>
      </w:pPr>
      <w:r>
        <w:t>Combination Ammonium and</w:t>
      </w:r>
      <w:r>
        <w:rPr>
          <w:spacing w:val="-12"/>
        </w:rPr>
        <w:t xml:space="preserve"> </w:t>
      </w:r>
      <w:r>
        <w:t>Nitrate</w:t>
      </w:r>
    </w:p>
    <w:p w14:paraId="074F5A6C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</w:pPr>
      <w:r>
        <w:t>Total suspended</w:t>
      </w:r>
      <w:r>
        <w:rPr>
          <w:spacing w:val="-1"/>
        </w:rPr>
        <w:t xml:space="preserve"> </w:t>
      </w:r>
      <w:r>
        <w:t>solids</w:t>
      </w:r>
    </w:p>
    <w:p w14:paraId="0A4C9E9B" w14:textId="77777777" w:rsidR="00CA6981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</w:pPr>
      <w:r>
        <w:t>Orthophosphate</w:t>
      </w:r>
    </w:p>
    <w:p w14:paraId="386D4AB8" w14:textId="77777777" w:rsidR="00CA6981" w:rsidRPr="00EF407F" w:rsidRDefault="00633E26">
      <w:pPr>
        <w:pStyle w:val="ListParagraph"/>
        <w:numPr>
          <w:ilvl w:val="4"/>
          <w:numId w:val="3"/>
        </w:numPr>
        <w:tabs>
          <w:tab w:val="left" w:pos="2060"/>
        </w:tabs>
      </w:pPr>
      <w:r w:rsidRPr="00EF407F">
        <w:t>Turbidity</w:t>
      </w:r>
    </w:p>
    <w:p w14:paraId="53D84757" w14:textId="77777777" w:rsidR="00CA6981" w:rsidRPr="00EF407F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</w:pPr>
      <w:r w:rsidRPr="00EF407F">
        <w:t>Free/total</w:t>
      </w:r>
      <w:r w:rsidRPr="00EF407F">
        <w:rPr>
          <w:spacing w:val="-1"/>
        </w:rPr>
        <w:t xml:space="preserve"> </w:t>
      </w:r>
      <w:r w:rsidRPr="00EF407F">
        <w:t>Chlorine</w:t>
      </w:r>
    </w:p>
    <w:p w14:paraId="2B35ADEC" w14:textId="77777777" w:rsidR="00CA6981" w:rsidRPr="00EF407F" w:rsidRDefault="00633E26">
      <w:pPr>
        <w:pStyle w:val="ListParagraph"/>
        <w:numPr>
          <w:ilvl w:val="4"/>
          <w:numId w:val="3"/>
        </w:numPr>
        <w:tabs>
          <w:tab w:val="left" w:pos="2060"/>
        </w:tabs>
      </w:pPr>
      <w:r w:rsidRPr="00EF407F">
        <w:t>Combination Chlorine HOCl /Chlorine+Acid / Total free</w:t>
      </w:r>
      <w:r w:rsidRPr="00EF407F">
        <w:rPr>
          <w:spacing w:val="-2"/>
        </w:rPr>
        <w:t xml:space="preserve"> </w:t>
      </w:r>
      <w:r w:rsidRPr="00EF407F">
        <w:t>chlorine</w:t>
      </w:r>
    </w:p>
    <w:p w14:paraId="455DFDFE" w14:textId="2C987419" w:rsidR="00CA6981" w:rsidRPr="00EF407F" w:rsidRDefault="00633E26">
      <w:pPr>
        <w:pStyle w:val="ListParagraph"/>
        <w:numPr>
          <w:ilvl w:val="4"/>
          <w:numId w:val="3"/>
        </w:numPr>
        <w:tabs>
          <w:tab w:val="left" w:pos="2060"/>
        </w:tabs>
      </w:pPr>
      <w:r w:rsidRPr="00EF407F">
        <w:t>Ozone</w:t>
      </w:r>
      <w:r w:rsidR="00EA46C2" w:rsidRPr="00EF407F">
        <w:t xml:space="preserve"> in water</w:t>
      </w:r>
    </w:p>
    <w:p w14:paraId="41E5C926" w14:textId="5E585D66" w:rsidR="00CA6981" w:rsidRDefault="00633E26">
      <w:pPr>
        <w:pStyle w:val="ListParagraph"/>
        <w:numPr>
          <w:ilvl w:val="4"/>
          <w:numId w:val="3"/>
        </w:numPr>
        <w:tabs>
          <w:tab w:val="left" w:pos="2060"/>
        </w:tabs>
      </w:pPr>
      <w:r w:rsidRPr="00EF407F">
        <w:t>Chlorine</w:t>
      </w:r>
      <w:r w:rsidRPr="00EF407F">
        <w:rPr>
          <w:spacing w:val="-1"/>
        </w:rPr>
        <w:t xml:space="preserve"> </w:t>
      </w:r>
      <w:r w:rsidR="00970D86" w:rsidRPr="00EF407F">
        <w:t>D</w:t>
      </w:r>
      <w:r w:rsidRPr="00EF407F">
        <w:t>ioxi</w:t>
      </w:r>
      <w:r w:rsidR="00970D86" w:rsidRPr="00EF407F">
        <w:t>d</w:t>
      </w:r>
      <w:r w:rsidRPr="00EF407F">
        <w:t>e</w:t>
      </w:r>
    </w:p>
    <w:p w14:paraId="7F04030B" w14:textId="264F620B" w:rsidR="00D57FE2" w:rsidRDefault="00D57FE2">
      <w:pPr>
        <w:pStyle w:val="ListParagraph"/>
        <w:numPr>
          <w:ilvl w:val="4"/>
          <w:numId w:val="3"/>
        </w:numPr>
        <w:tabs>
          <w:tab w:val="left" w:pos="2060"/>
        </w:tabs>
      </w:pPr>
      <w:r>
        <w:t>Oil in Water</w:t>
      </w:r>
    </w:p>
    <w:p w14:paraId="4E710587" w14:textId="02582091" w:rsidR="00D3076A" w:rsidRPr="00EF407F" w:rsidRDefault="00D3076A">
      <w:pPr>
        <w:pStyle w:val="ListParagraph"/>
        <w:numPr>
          <w:ilvl w:val="4"/>
          <w:numId w:val="3"/>
        </w:numPr>
        <w:tabs>
          <w:tab w:val="left" w:pos="2060"/>
        </w:tabs>
      </w:pPr>
      <w:r>
        <w:t>Nitrite</w:t>
      </w:r>
    </w:p>
    <w:p w14:paraId="27628269" w14:textId="77777777" w:rsidR="00CA6981" w:rsidRPr="00EF407F" w:rsidRDefault="00CA6981">
      <w:pPr>
        <w:pStyle w:val="BodyText"/>
        <w:ind w:left="0" w:firstLine="0"/>
      </w:pPr>
    </w:p>
    <w:p w14:paraId="0931B430" w14:textId="77777777" w:rsidR="00CA6981" w:rsidRPr="00EF407F" w:rsidRDefault="00633E26">
      <w:pPr>
        <w:pStyle w:val="ListParagraph"/>
        <w:numPr>
          <w:ilvl w:val="2"/>
          <w:numId w:val="3"/>
        </w:numPr>
        <w:tabs>
          <w:tab w:val="left" w:pos="1340"/>
        </w:tabs>
        <w:spacing w:line="240" w:lineRule="auto"/>
      </w:pPr>
      <w:r w:rsidRPr="00EF407F">
        <w:t>Environmental</w:t>
      </w:r>
      <w:r w:rsidRPr="00EF407F">
        <w:rPr>
          <w:spacing w:val="-1"/>
        </w:rPr>
        <w:t xml:space="preserve"> </w:t>
      </w:r>
      <w:r w:rsidRPr="00EF407F">
        <w:t>Requirements</w:t>
      </w:r>
    </w:p>
    <w:p w14:paraId="52DA5833" w14:textId="77777777" w:rsidR="00CA6981" w:rsidRPr="00EF407F" w:rsidRDefault="00633E26">
      <w:pPr>
        <w:pStyle w:val="ListParagraph"/>
        <w:numPr>
          <w:ilvl w:val="3"/>
          <w:numId w:val="3"/>
        </w:numPr>
        <w:tabs>
          <w:tab w:val="left" w:pos="1700"/>
        </w:tabs>
        <w:spacing w:before="2"/>
      </w:pPr>
      <w:r w:rsidRPr="00EF407F">
        <w:t>Operational</w:t>
      </w:r>
      <w:r w:rsidRPr="00EF407F">
        <w:rPr>
          <w:spacing w:val="-1"/>
        </w:rPr>
        <w:t xml:space="preserve"> </w:t>
      </w:r>
      <w:r w:rsidRPr="00EF407F">
        <w:t>Criteria</w:t>
      </w:r>
    </w:p>
    <w:p w14:paraId="1D76704D" w14:textId="77777777" w:rsidR="00CA6981" w:rsidRPr="00EF407F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</w:pPr>
      <w:r w:rsidRPr="00EF407F">
        <w:t>Operating</w:t>
      </w:r>
      <w:r w:rsidRPr="00EF407F">
        <w:rPr>
          <w:spacing w:val="4"/>
        </w:rPr>
        <w:t xml:space="preserve"> </w:t>
      </w:r>
      <w:r w:rsidRPr="00EF407F">
        <w:t>Temperature:</w:t>
      </w:r>
    </w:p>
    <w:p w14:paraId="63BEF04B" w14:textId="77777777" w:rsidR="00CA6981" w:rsidRPr="00EF407F" w:rsidRDefault="00633E26">
      <w:pPr>
        <w:pStyle w:val="ListParagraph"/>
        <w:numPr>
          <w:ilvl w:val="5"/>
          <w:numId w:val="3"/>
        </w:numPr>
        <w:tabs>
          <w:tab w:val="left" w:pos="2420"/>
        </w:tabs>
        <w:spacing w:before="2" w:line="268" w:lineRule="exact"/>
        <w:rPr>
          <w:rFonts w:ascii="Calibri" w:hAnsi="Calibri"/>
        </w:rPr>
      </w:pPr>
      <w:r w:rsidRPr="00EF407F">
        <w:t xml:space="preserve">Ethernet version: </w:t>
      </w:r>
      <w:r w:rsidRPr="00EF407F">
        <w:rPr>
          <w:rFonts w:ascii="Calibri" w:hAnsi="Calibri"/>
        </w:rPr>
        <w:t>–20 to 45 °C (–4 to 113</w:t>
      </w:r>
      <w:r w:rsidRPr="00EF407F">
        <w:rPr>
          <w:rFonts w:ascii="Calibri" w:hAnsi="Calibri"/>
          <w:spacing w:val="-5"/>
        </w:rPr>
        <w:t xml:space="preserve"> </w:t>
      </w:r>
      <w:r w:rsidRPr="00EF407F">
        <w:rPr>
          <w:rFonts w:ascii="Calibri" w:hAnsi="Calibri"/>
        </w:rPr>
        <w:t>°F)</w:t>
      </w:r>
    </w:p>
    <w:p w14:paraId="2F156189" w14:textId="77777777" w:rsidR="00CA6981" w:rsidRPr="00EF407F" w:rsidRDefault="00633E26">
      <w:pPr>
        <w:pStyle w:val="BodyText"/>
        <w:spacing w:line="252" w:lineRule="exact"/>
        <w:ind w:left="2420" w:firstLine="0"/>
      </w:pPr>
      <w:r w:rsidRPr="00EF407F">
        <w:t>Cellular version including Controller and external Cellular USB BOX: -20 to 60</w:t>
      </w:r>
    </w:p>
    <w:p w14:paraId="624B9B03" w14:textId="77777777" w:rsidR="00CA6981" w:rsidRPr="00EF407F" w:rsidRDefault="00633E26">
      <w:pPr>
        <w:pStyle w:val="BodyText"/>
        <w:spacing w:line="252" w:lineRule="exact"/>
        <w:ind w:left="2420" w:firstLine="0"/>
      </w:pPr>
      <w:r w:rsidRPr="00EF407F">
        <w:t>°C (-4 to 140 °F)</w:t>
      </w:r>
    </w:p>
    <w:p w14:paraId="09869E8E" w14:textId="77777777" w:rsidR="00CA6981" w:rsidRPr="00EF407F" w:rsidRDefault="00633E26">
      <w:pPr>
        <w:pStyle w:val="ListParagraph"/>
        <w:numPr>
          <w:ilvl w:val="5"/>
          <w:numId w:val="3"/>
        </w:numPr>
        <w:tabs>
          <w:tab w:val="left" w:pos="2420"/>
        </w:tabs>
        <w:spacing w:line="240" w:lineRule="auto"/>
        <w:ind w:right="229"/>
      </w:pPr>
      <w:r w:rsidRPr="00EF407F">
        <w:t>Wi-Fi version including Controller and external Wi-Fi USB BOX: -20 to 60 °C</w:t>
      </w:r>
      <w:r w:rsidRPr="00EF407F">
        <w:rPr>
          <w:spacing w:val="-26"/>
        </w:rPr>
        <w:t xml:space="preserve"> </w:t>
      </w:r>
      <w:r w:rsidRPr="00EF407F">
        <w:t>(- 4 to 140</w:t>
      </w:r>
      <w:r w:rsidRPr="00EF407F">
        <w:rPr>
          <w:spacing w:val="1"/>
        </w:rPr>
        <w:t xml:space="preserve"> </w:t>
      </w:r>
      <w:r w:rsidRPr="00EF407F">
        <w:t>°F)</w:t>
      </w:r>
    </w:p>
    <w:p w14:paraId="0C7D669C" w14:textId="77777777" w:rsidR="00CA6981" w:rsidRPr="00EF407F" w:rsidRDefault="00633E26">
      <w:pPr>
        <w:pStyle w:val="ListParagraph"/>
        <w:numPr>
          <w:ilvl w:val="4"/>
          <w:numId w:val="3"/>
        </w:numPr>
        <w:tabs>
          <w:tab w:val="left" w:pos="2060"/>
        </w:tabs>
        <w:spacing w:line="240" w:lineRule="auto"/>
      </w:pPr>
      <w:r w:rsidRPr="00EF407F">
        <w:t>Storage temperature: –20 to 70 °C (–4 to 158</w:t>
      </w:r>
      <w:r w:rsidRPr="00EF407F">
        <w:rPr>
          <w:spacing w:val="-9"/>
        </w:rPr>
        <w:t xml:space="preserve"> </w:t>
      </w:r>
      <w:r w:rsidRPr="00EF407F">
        <w:t>°F)</w:t>
      </w:r>
    </w:p>
    <w:p w14:paraId="41D62AEA" w14:textId="77777777" w:rsidR="00CA6981" w:rsidRPr="00EF407F" w:rsidRDefault="00633E26">
      <w:pPr>
        <w:pStyle w:val="ListParagraph"/>
        <w:numPr>
          <w:ilvl w:val="4"/>
          <w:numId w:val="3"/>
        </w:numPr>
        <w:tabs>
          <w:tab w:val="left" w:pos="2059"/>
          <w:tab w:val="left" w:pos="2060"/>
        </w:tabs>
        <w:spacing w:before="1"/>
      </w:pPr>
      <w:r w:rsidRPr="00EF407F">
        <w:t>Relative humidity: 0 to 95%,</w:t>
      </w:r>
      <w:r w:rsidRPr="00EF407F">
        <w:rPr>
          <w:spacing w:val="-6"/>
        </w:rPr>
        <w:t xml:space="preserve"> </w:t>
      </w:r>
      <w:r w:rsidRPr="00EF407F">
        <w:t>non-condensing</w:t>
      </w:r>
    </w:p>
    <w:p w14:paraId="50392E58" w14:textId="539C9E73" w:rsidR="00CA6981" w:rsidRPr="00EF407F" w:rsidRDefault="00633E26">
      <w:pPr>
        <w:pStyle w:val="ListParagraph"/>
        <w:numPr>
          <w:ilvl w:val="4"/>
          <w:numId w:val="3"/>
        </w:numPr>
        <w:tabs>
          <w:tab w:val="left" w:pos="2060"/>
        </w:tabs>
      </w:pPr>
      <w:r w:rsidRPr="00EF407F">
        <w:t>Altitude ≤</w:t>
      </w:r>
      <w:r w:rsidR="00724A4F">
        <w:t>3</w:t>
      </w:r>
      <w:r w:rsidRPr="00EF407F">
        <w:t>000m (6,562</w:t>
      </w:r>
      <w:r w:rsidRPr="00EF407F">
        <w:rPr>
          <w:spacing w:val="-3"/>
        </w:rPr>
        <w:t xml:space="preserve"> </w:t>
      </w:r>
      <w:r w:rsidRPr="00EF407F">
        <w:t>ft.)</w:t>
      </w:r>
    </w:p>
    <w:p w14:paraId="3CB3CFEB" w14:textId="77777777" w:rsidR="00CA6981" w:rsidRDefault="00CA6981">
      <w:pPr>
        <w:pStyle w:val="BodyText"/>
        <w:ind w:left="0" w:firstLine="0"/>
        <w:rPr>
          <w:sz w:val="24"/>
        </w:rPr>
      </w:pPr>
    </w:p>
    <w:p w14:paraId="593C3E11" w14:textId="77777777" w:rsidR="00CA6981" w:rsidRDefault="00CA6981">
      <w:pPr>
        <w:pStyle w:val="BodyText"/>
        <w:spacing w:before="8"/>
        <w:ind w:left="0" w:firstLine="0"/>
        <w:rPr>
          <w:sz w:val="19"/>
        </w:rPr>
      </w:pPr>
    </w:p>
    <w:p w14:paraId="7725E7E4" w14:textId="77777777" w:rsidR="00CA6981" w:rsidRDefault="00633E26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1" w:line="240" w:lineRule="auto"/>
        <w:ind w:left="980" w:hanging="720"/>
      </w:pPr>
      <w:r>
        <w:t>Certifications</w:t>
      </w:r>
    </w:p>
    <w:p w14:paraId="043E0E3E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  <w:spacing w:before="1" w:line="240" w:lineRule="auto"/>
        <w:ind w:right="225"/>
      </w:pPr>
      <w:r>
        <w:t>EMC: CE approved (with all sensor types). Listed for use in general locations to UL and</w:t>
      </w:r>
      <w:r>
        <w:rPr>
          <w:spacing w:val="-30"/>
        </w:rPr>
        <w:t xml:space="preserve"> </w:t>
      </w:r>
      <w:r>
        <w:t>CSA safety standards by ETL (with all sensor</w:t>
      </w:r>
      <w:r>
        <w:rPr>
          <w:spacing w:val="-4"/>
        </w:rPr>
        <w:t xml:space="preserve"> </w:t>
      </w:r>
      <w:r>
        <w:t>types).</w:t>
      </w:r>
    </w:p>
    <w:p w14:paraId="5BB5101A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  <w:spacing w:before="1"/>
      </w:pPr>
      <w:r>
        <w:t>Safety: General Purpose UL/CSA 61010-1 with cETLus safety</w:t>
      </w:r>
      <w:r>
        <w:rPr>
          <w:spacing w:val="-4"/>
        </w:rPr>
        <w:t xml:space="preserve"> </w:t>
      </w:r>
      <w:r>
        <w:t>mark</w:t>
      </w:r>
    </w:p>
    <w:p w14:paraId="0C77BE90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</w:pPr>
      <w:r>
        <w:t>Possibility for Hazardous Locations Use: Class 1 Div</w:t>
      </w:r>
      <w:r>
        <w:rPr>
          <w:spacing w:val="-1"/>
        </w:rPr>
        <w:t xml:space="preserve"> </w:t>
      </w:r>
      <w:r>
        <w:t>2</w:t>
      </w:r>
    </w:p>
    <w:p w14:paraId="68D6550E" w14:textId="77777777" w:rsidR="00CA6981" w:rsidRDefault="00CA6981">
      <w:pPr>
        <w:pStyle w:val="BodyText"/>
        <w:ind w:left="0" w:firstLine="0"/>
      </w:pPr>
    </w:p>
    <w:p w14:paraId="0189E384" w14:textId="77777777" w:rsidR="00CA6981" w:rsidRDefault="00633E26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40" w:lineRule="auto"/>
        <w:ind w:left="980" w:hanging="720"/>
      </w:pPr>
      <w:r>
        <w:t>Warranty</w:t>
      </w:r>
    </w:p>
    <w:p w14:paraId="21E9E1DF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  <w:spacing w:before="1" w:line="240" w:lineRule="auto"/>
      </w:pPr>
      <w:r>
        <w:t>Warranted for 1 year from date of shipment from manufacturer</w:t>
      </w:r>
      <w:r>
        <w:rPr>
          <w:spacing w:val="-22"/>
        </w:rPr>
        <w:t xml:space="preserve"> </w:t>
      </w:r>
      <w:r>
        <w:t>defects.</w:t>
      </w:r>
    </w:p>
    <w:p w14:paraId="248AF438" w14:textId="77777777" w:rsidR="00CA6981" w:rsidRDefault="00CA6981">
      <w:pPr>
        <w:pStyle w:val="BodyText"/>
        <w:spacing w:before="10"/>
        <w:ind w:left="0" w:firstLine="0"/>
        <w:rPr>
          <w:sz w:val="21"/>
        </w:rPr>
      </w:pPr>
    </w:p>
    <w:p w14:paraId="01C7BCE9" w14:textId="77777777" w:rsidR="00CA6981" w:rsidRDefault="00633E26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line="240" w:lineRule="auto"/>
        <w:ind w:left="980" w:hanging="720"/>
      </w:pPr>
      <w:r>
        <w:t>Unscheduled</w:t>
      </w:r>
      <w:r>
        <w:rPr>
          <w:spacing w:val="-4"/>
        </w:rPr>
        <w:t xml:space="preserve"> </w:t>
      </w:r>
      <w:r>
        <w:t>Maintenance</w:t>
      </w:r>
    </w:p>
    <w:p w14:paraId="66A6E715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  <w:spacing w:before="1"/>
      </w:pPr>
      <w:r>
        <w:t>Clean controller</w:t>
      </w:r>
      <w:r>
        <w:rPr>
          <w:spacing w:val="-3"/>
        </w:rPr>
        <w:t xml:space="preserve"> face</w:t>
      </w:r>
    </w:p>
    <w:p w14:paraId="2BFC0E2D" w14:textId="77777777" w:rsidR="00CA6981" w:rsidRDefault="00633E26">
      <w:pPr>
        <w:pStyle w:val="ListParagraph"/>
        <w:numPr>
          <w:ilvl w:val="2"/>
          <w:numId w:val="3"/>
        </w:numPr>
        <w:tabs>
          <w:tab w:val="left" w:pos="1340"/>
        </w:tabs>
        <w:spacing w:line="480" w:lineRule="auto"/>
        <w:ind w:left="260" w:right="6031" w:firstLine="720"/>
      </w:pPr>
      <w:r>
        <w:t>Calibrate mA output</w:t>
      </w:r>
      <w:r>
        <w:rPr>
          <w:spacing w:val="-16"/>
        </w:rPr>
        <w:t xml:space="preserve"> </w:t>
      </w:r>
      <w:r>
        <w:t>signals PART 2</w:t>
      </w:r>
      <w:r>
        <w:rPr>
          <w:spacing w:val="6"/>
        </w:rPr>
        <w:t xml:space="preserve"> </w:t>
      </w:r>
      <w:r>
        <w:t>PRODUCTS</w:t>
      </w:r>
    </w:p>
    <w:p w14:paraId="7FB8989B" w14:textId="77777777" w:rsidR="00CA6981" w:rsidRDefault="00633E26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"/>
        <w:jc w:val="left"/>
      </w:pPr>
      <w:r>
        <w:t>Manufacturer</w:t>
      </w:r>
    </w:p>
    <w:p w14:paraId="67C35E5A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 xml:space="preserve">Hach Company, Loveland, Colorado and </w:t>
      </w:r>
      <w:r w:rsidRPr="00A02BC9">
        <w:t>Hach Lange GmbH, Berlin</w:t>
      </w:r>
      <w:r>
        <w:t>,</w:t>
      </w:r>
      <w:r>
        <w:rPr>
          <w:spacing w:val="-19"/>
        </w:rPr>
        <w:t xml:space="preserve"> </w:t>
      </w:r>
      <w:r>
        <w:t>Germany</w:t>
      </w:r>
    </w:p>
    <w:p w14:paraId="4D07A033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SC4500</w:t>
      </w:r>
      <w:r>
        <w:rPr>
          <w:spacing w:val="-1"/>
        </w:rPr>
        <w:t xml:space="preserve"> </w:t>
      </w:r>
      <w:r>
        <w:t>Controller</w:t>
      </w:r>
    </w:p>
    <w:p w14:paraId="3899A7E2" w14:textId="77777777" w:rsidR="00CA6981" w:rsidRDefault="00CA6981">
      <w:pPr>
        <w:pStyle w:val="BodyText"/>
        <w:spacing w:before="9"/>
        <w:ind w:left="0" w:firstLine="0"/>
        <w:rPr>
          <w:sz w:val="21"/>
        </w:rPr>
      </w:pPr>
    </w:p>
    <w:p w14:paraId="79CA5D65" w14:textId="77777777" w:rsidR="00CA6981" w:rsidRDefault="00633E26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line="240" w:lineRule="auto"/>
        <w:ind w:hanging="720"/>
        <w:jc w:val="left"/>
      </w:pPr>
      <w:r>
        <w:t>Manufactured</w:t>
      </w:r>
      <w:r>
        <w:rPr>
          <w:spacing w:val="-1"/>
        </w:rPr>
        <w:t xml:space="preserve"> </w:t>
      </w:r>
      <w:r>
        <w:t>Unit</w:t>
      </w:r>
    </w:p>
    <w:p w14:paraId="636DD2CA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  <w:spacing w:before="2"/>
      </w:pPr>
      <w:r>
        <w:t>Microprocessor-based sensor controller.</w:t>
      </w:r>
    </w:p>
    <w:p w14:paraId="073C8D31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  <w:spacing w:line="240" w:lineRule="auto"/>
        <w:ind w:right="417"/>
      </w:pPr>
      <w:r>
        <w:t>Change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sensors</w:t>
      </w:r>
      <w:r>
        <w:rPr>
          <w:spacing w:val="-2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controller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unplugging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plugging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sensors</w:t>
      </w:r>
      <w:r>
        <w:rPr>
          <w:spacing w:val="-5"/>
        </w:rPr>
        <w:t xml:space="preserve"> </w:t>
      </w:r>
      <w:r>
        <w:t>as necessary.</w:t>
      </w:r>
    </w:p>
    <w:p w14:paraId="597EB3EE" w14:textId="77777777" w:rsidR="00CA6981" w:rsidRDefault="00CA6981"/>
    <w:p w14:paraId="3901434E" w14:textId="62F7DA4D" w:rsidR="00BC0DBB" w:rsidRDefault="00BC0DBB">
      <w:pPr>
        <w:sectPr w:rsidR="00BC0DBB">
          <w:pgSz w:w="12240" w:h="15840"/>
          <w:pgMar w:top="1440" w:right="1220" w:bottom="280" w:left="1180" w:header="723" w:footer="0" w:gutter="0"/>
          <w:cols w:space="720"/>
        </w:sectPr>
      </w:pPr>
    </w:p>
    <w:p w14:paraId="08E0DA49" w14:textId="6ADD5AE8" w:rsidR="00E40303" w:rsidRDefault="00E40303">
      <w:pPr>
        <w:pStyle w:val="ListParagraph"/>
        <w:numPr>
          <w:ilvl w:val="2"/>
          <w:numId w:val="2"/>
        </w:numPr>
        <w:tabs>
          <w:tab w:val="left" w:pos="1340"/>
        </w:tabs>
        <w:spacing w:line="243" w:lineRule="exact"/>
      </w:pPr>
      <w:r>
        <w:lastRenderedPageBreak/>
        <w:t xml:space="preserve">Modules for </w:t>
      </w:r>
      <w:r w:rsidR="00AF6528">
        <w:t>connection of Analogue sensors for pH, ORP or Conductivity</w:t>
      </w:r>
    </w:p>
    <w:p w14:paraId="007FCB26" w14:textId="2D8CAD4B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  <w:spacing w:line="243" w:lineRule="exact"/>
      </w:pPr>
      <w:r>
        <w:t>The controller is available with the following power</w:t>
      </w:r>
      <w:r>
        <w:rPr>
          <w:spacing w:val="-23"/>
        </w:rPr>
        <w:t xml:space="preserve"> </w:t>
      </w:r>
      <w:r>
        <w:t>requirements:</w:t>
      </w:r>
    </w:p>
    <w:p w14:paraId="41A1330B" w14:textId="77777777" w:rsidR="00CA6981" w:rsidRDefault="00633E26">
      <w:pPr>
        <w:pStyle w:val="BodyText"/>
        <w:spacing w:line="252" w:lineRule="exact"/>
        <w:ind w:firstLine="0"/>
      </w:pPr>
      <w:r>
        <w:t>AC powered: 100–240 VAC ±10%, 50/60 Hz; 1 A (28 W sensor load)</w:t>
      </w:r>
    </w:p>
    <w:p w14:paraId="602FF65A" w14:textId="77777777" w:rsidR="00CA6981" w:rsidRDefault="00633E26">
      <w:pPr>
        <w:pStyle w:val="BodyText"/>
        <w:spacing w:line="252" w:lineRule="exact"/>
        <w:ind w:firstLine="0"/>
      </w:pPr>
      <w:r>
        <w:t>DC powered: 24 VDC +15% –20%; 2.5 A (20 W sensor load)</w:t>
      </w:r>
    </w:p>
    <w:p w14:paraId="2B0AB955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The controller uses a menu-driven operation</w:t>
      </w:r>
      <w:r>
        <w:rPr>
          <w:spacing w:val="-8"/>
        </w:rPr>
        <w:t xml:space="preserve"> </w:t>
      </w:r>
      <w:r>
        <w:t>system.</w:t>
      </w:r>
    </w:p>
    <w:p w14:paraId="5574B52A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The controller is equipped with a real-time</w:t>
      </w:r>
      <w:r>
        <w:rPr>
          <w:spacing w:val="-14"/>
        </w:rPr>
        <w:t xml:space="preserve"> </w:t>
      </w:r>
      <w:r>
        <w:t>clock.</w:t>
      </w:r>
    </w:p>
    <w:p w14:paraId="7956EA71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The controller is equipped with two security</w:t>
      </w:r>
      <w:r>
        <w:rPr>
          <w:spacing w:val="-19"/>
        </w:rPr>
        <w:t xml:space="preserve"> </w:t>
      </w:r>
      <w:r>
        <w:t>levels.</w:t>
      </w:r>
    </w:p>
    <w:p w14:paraId="166CD741" w14:textId="3975A38C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The controller shall have worded operation menus in</w:t>
      </w:r>
      <w:r w:rsidR="00A02BC9" w:rsidRPr="00A02BC9">
        <w:t xml:space="preserve"> </w:t>
      </w:r>
      <w:r w:rsidR="002278FE">
        <w:t>24</w:t>
      </w:r>
      <w:r w:rsidR="00A02BC9" w:rsidRPr="00A02BC9">
        <w:t xml:space="preserve"> </w:t>
      </w:r>
      <w:r w:rsidRPr="00A02BC9">
        <w:t>languages</w:t>
      </w:r>
      <w:r>
        <w:t>.</w:t>
      </w:r>
    </w:p>
    <w:p w14:paraId="688AA929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  <w:spacing w:line="240" w:lineRule="auto"/>
        <w:ind w:right="660"/>
      </w:pPr>
      <w:r>
        <w:t>The</w:t>
      </w:r>
      <w:r>
        <w:rPr>
          <w:spacing w:val="-4"/>
        </w:rPr>
        <w:t xml:space="preserve"> </w:t>
      </w:r>
      <w:r>
        <w:t>controller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equipped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USB</w:t>
      </w:r>
      <w:r>
        <w:rPr>
          <w:spacing w:val="-2"/>
        </w:rPr>
        <w:t xml:space="preserve"> </w:t>
      </w:r>
      <w:r>
        <w:t>reader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download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software upload.</w:t>
      </w:r>
    </w:p>
    <w:p w14:paraId="2A886DDA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line="251" w:lineRule="exact"/>
      </w:pPr>
      <w:r>
        <w:t>High</w:t>
      </w:r>
      <w:r>
        <w:rPr>
          <w:spacing w:val="-1"/>
        </w:rPr>
        <w:t xml:space="preserve"> </w:t>
      </w:r>
      <w:r>
        <w:t>voltage:</w:t>
      </w:r>
    </w:p>
    <w:p w14:paraId="4EEB0382" w14:textId="77777777" w:rsidR="00CA6981" w:rsidRDefault="00633E26">
      <w:pPr>
        <w:pStyle w:val="BodyText"/>
        <w:spacing w:before="1"/>
        <w:ind w:left="1700" w:firstLine="0"/>
        <w:rPr>
          <w:rFonts w:ascii="Calibri"/>
        </w:rPr>
      </w:pPr>
      <w:r>
        <w:rPr>
          <w:rFonts w:ascii="Calibri"/>
        </w:rPr>
        <w:t>Two relays (SPDT);</w:t>
      </w:r>
    </w:p>
    <w:p w14:paraId="28F27EB9" w14:textId="77777777" w:rsidR="00CA6981" w:rsidRDefault="00633E26">
      <w:pPr>
        <w:pStyle w:val="BodyText"/>
        <w:spacing w:before="1"/>
        <w:ind w:left="1700" w:firstLine="0"/>
        <w:rPr>
          <w:rFonts w:ascii="Calibri"/>
        </w:rPr>
      </w:pPr>
      <w:r>
        <w:rPr>
          <w:rFonts w:ascii="Calibri"/>
        </w:rPr>
        <w:t>Wire gauge: 0.75 to 1.5 mm2 (18 to 16 AWG)</w:t>
      </w:r>
    </w:p>
    <w:p w14:paraId="79F459A4" w14:textId="77777777" w:rsidR="00CA6981" w:rsidRDefault="00633E26">
      <w:pPr>
        <w:ind w:left="1700"/>
        <w:rPr>
          <w:rFonts w:ascii="Calibri"/>
          <w:b/>
        </w:rPr>
      </w:pPr>
      <w:r>
        <w:rPr>
          <w:rFonts w:ascii="Calibri"/>
          <w:b/>
        </w:rPr>
        <w:t>AC controller</w:t>
      </w:r>
    </w:p>
    <w:p w14:paraId="2E1FF1FF" w14:textId="77777777" w:rsidR="00CA6981" w:rsidRDefault="00633E26">
      <w:pPr>
        <w:pStyle w:val="BodyText"/>
        <w:spacing w:line="267" w:lineRule="exact"/>
        <w:ind w:left="1700" w:firstLine="0"/>
        <w:rPr>
          <w:rFonts w:ascii="Calibri" w:hAnsi="Calibri"/>
        </w:rPr>
      </w:pPr>
      <w:r>
        <w:rPr>
          <w:rFonts w:ascii="Calibri" w:hAnsi="Calibri"/>
        </w:rPr>
        <w:t>Maximum switching voltage: 100–240 VAC</w:t>
      </w:r>
    </w:p>
    <w:p w14:paraId="1A93A293" w14:textId="77777777" w:rsidR="00CA6981" w:rsidRDefault="00633E26">
      <w:pPr>
        <w:pStyle w:val="BodyText"/>
        <w:ind w:left="1700" w:right="2353" w:firstLine="0"/>
        <w:rPr>
          <w:rFonts w:ascii="Calibri"/>
          <w:b/>
        </w:rPr>
      </w:pPr>
      <w:r>
        <w:rPr>
          <w:rFonts w:ascii="Calibri"/>
        </w:rPr>
        <w:t xml:space="preserve">Maximum switching current: 5 A Resistive/1 A Pilot Duty Maximum switching power: 1200 VA Resistive/360 VA Pilot Duty </w:t>
      </w:r>
      <w:r>
        <w:rPr>
          <w:rFonts w:ascii="Calibri"/>
          <w:b/>
        </w:rPr>
        <w:t>DC controller</w:t>
      </w:r>
    </w:p>
    <w:p w14:paraId="2CD09A33" w14:textId="77777777" w:rsidR="00CA6981" w:rsidRDefault="00633E26">
      <w:pPr>
        <w:pStyle w:val="BodyText"/>
        <w:ind w:left="1700" w:right="3074" w:firstLine="0"/>
        <w:rPr>
          <w:rFonts w:ascii="Calibri"/>
        </w:rPr>
      </w:pPr>
      <w:r>
        <w:rPr>
          <w:rFonts w:ascii="Calibri"/>
        </w:rPr>
        <w:t>Maximum switching voltage: 30 VAC or 42 VDC Maximum switching current: 4 A Resistive/1 A Pilot Duty</w:t>
      </w:r>
    </w:p>
    <w:p w14:paraId="59B8643A" w14:textId="77777777" w:rsidR="00CA6981" w:rsidRDefault="00633E26">
      <w:pPr>
        <w:pStyle w:val="BodyText"/>
        <w:spacing w:line="258" w:lineRule="exact"/>
        <w:ind w:left="1700" w:firstLine="0"/>
        <w:rPr>
          <w:rFonts w:ascii="Calibri"/>
        </w:rPr>
      </w:pPr>
      <w:r>
        <w:rPr>
          <w:rFonts w:ascii="Calibri"/>
        </w:rPr>
        <w:t>Maximum switching power: 125 W Resistive/28 W Pilot Duty</w:t>
      </w:r>
    </w:p>
    <w:p w14:paraId="11E9ECC6" w14:textId="70BE3E65" w:rsidR="00CA6981" w:rsidRDefault="00BB769E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line="249" w:lineRule="exact"/>
      </w:pPr>
      <w:r>
        <w:t>Five</w:t>
      </w:r>
      <w:r w:rsidR="00633E26">
        <w:t xml:space="preserve"> analogs 0/4-20 mA outputs are provided with a maximum impedance of 500</w:t>
      </w:r>
      <w:r w:rsidR="00633E26">
        <w:rPr>
          <w:spacing w:val="-32"/>
        </w:rPr>
        <w:t xml:space="preserve"> </w:t>
      </w:r>
      <w:r w:rsidR="00633E26">
        <w:t>ohms.</w:t>
      </w:r>
    </w:p>
    <w:p w14:paraId="562D2A64" w14:textId="330E851E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  <w:spacing w:line="240" w:lineRule="auto"/>
        <w:ind w:right="560"/>
      </w:pPr>
      <w:r>
        <w:t>The</w:t>
      </w:r>
      <w:r>
        <w:rPr>
          <w:spacing w:val="-4"/>
        </w:rPr>
        <w:t xml:space="preserve"> </w:t>
      </w:r>
      <w:r>
        <w:t>controller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equipped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BB769E">
        <w:t xml:space="preserve">five </w:t>
      </w:r>
      <w:r>
        <w:t>4-20</w:t>
      </w:r>
      <w:r>
        <w:rPr>
          <w:spacing w:val="-2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outputs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 impedance of 500</w:t>
      </w:r>
      <w:r>
        <w:rPr>
          <w:spacing w:val="1"/>
        </w:rPr>
        <w:t xml:space="preserve"> </w:t>
      </w:r>
      <w:r>
        <w:t>ohms.</w:t>
      </w:r>
    </w:p>
    <w:p w14:paraId="1DC01C97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The following can be</w:t>
      </w:r>
      <w:r>
        <w:rPr>
          <w:spacing w:val="-10"/>
        </w:rPr>
        <w:t xml:space="preserve"> </w:t>
      </w:r>
      <w:r>
        <w:t>programmed:</w:t>
      </w:r>
    </w:p>
    <w:p w14:paraId="6E1593A9" w14:textId="77777777" w:rsidR="00CA6981" w:rsidRDefault="00633E26">
      <w:pPr>
        <w:pStyle w:val="ListParagraph"/>
        <w:numPr>
          <w:ilvl w:val="4"/>
          <w:numId w:val="2"/>
        </w:numPr>
        <w:tabs>
          <w:tab w:val="left" w:pos="2059"/>
          <w:tab w:val="left" w:pos="2060"/>
        </w:tabs>
      </w:pPr>
      <w:r>
        <w:t>Alarms:</w:t>
      </w:r>
    </w:p>
    <w:p w14:paraId="4CCEAD2F" w14:textId="77777777" w:rsidR="00CA6981" w:rsidRDefault="00633E26">
      <w:pPr>
        <w:pStyle w:val="ListParagraph"/>
        <w:numPr>
          <w:ilvl w:val="5"/>
          <w:numId w:val="2"/>
        </w:numPr>
        <w:tabs>
          <w:tab w:val="left" w:pos="2420"/>
        </w:tabs>
        <w:spacing w:before="1"/>
      </w:pPr>
      <w:r>
        <w:t>High and Low alarm</w:t>
      </w:r>
      <w:r>
        <w:rPr>
          <w:spacing w:val="-9"/>
        </w:rPr>
        <w:t xml:space="preserve"> </w:t>
      </w:r>
      <w:r>
        <w:t>point</w:t>
      </w:r>
    </w:p>
    <w:p w14:paraId="2FD6C868" w14:textId="77777777" w:rsidR="00CA6981" w:rsidRDefault="00633E26">
      <w:pPr>
        <w:pStyle w:val="ListParagraph"/>
        <w:numPr>
          <w:ilvl w:val="5"/>
          <w:numId w:val="2"/>
        </w:numPr>
        <w:tabs>
          <w:tab w:val="left" w:pos="2420"/>
        </w:tabs>
      </w:pPr>
      <w:r>
        <w:t>High and Low alarm point</w:t>
      </w:r>
      <w:r>
        <w:rPr>
          <w:spacing w:val="-9"/>
        </w:rPr>
        <w:t xml:space="preserve"> </w:t>
      </w:r>
      <w:r>
        <w:t>deadband</w:t>
      </w:r>
    </w:p>
    <w:p w14:paraId="5DD2F993" w14:textId="77777777" w:rsidR="00CA6981" w:rsidRDefault="00633E26">
      <w:pPr>
        <w:pStyle w:val="ListParagraph"/>
        <w:numPr>
          <w:ilvl w:val="5"/>
          <w:numId w:val="2"/>
        </w:numPr>
        <w:tabs>
          <w:tab w:val="left" w:pos="2420"/>
        </w:tabs>
      </w:pPr>
      <w:r>
        <w:t>On and Off</w:t>
      </w:r>
      <w:r>
        <w:rPr>
          <w:spacing w:val="-1"/>
        </w:rPr>
        <w:t xml:space="preserve"> </w:t>
      </w:r>
      <w:r>
        <w:t>delay</w:t>
      </w:r>
    </w:p>
    <w:p w14:paraId="01BD544C" w14:textId="77777777" w:rsidR="00CA6981" w:rsidRDefault="00633E26">
      <w:pPr>
        <w:pStyle w:val="ListParagraph"/>
        <w:numPr>
          <w:ilvl w:val="4"/>
          <w:numId w:val="2"/>
        </w:numPr>
        <w:tabs>
          <w:tab w:val="left" w:pos="2060"/>
        </w:tabs>
        <w:spacing w:before="2"/>
      </w:pPr>
      <w:r>
        <w:t>Controls</w:t>
      </w:r>
    </w:p>
    <w:p w14:paraId="57579D8F" w14:textId="77777777" w:rsidR="00CA6981" w:rsidRDefault="00633E26">
      <w:pPr>
        <w:pStyle w:val="ListParagraph"/>
        <w:numPr>
          <w:ilvl w:val="5"/>
          <w:numId w:val="2"/>
        </w:numPr>
        <w:tabs>
          <w:tab w:val="left" w:pos="2420"/>
        </w:tabs>
      </w:pPr>
      <w:r>
        <w:t>Linear</w:t>
      </w:r>
    </w:p>
    <w:p w14:paraId="57444866" w14:textId="77777777" w:rsidR="00CA6981" w:rsidRDefault="00633E26">
      <w:pPr>
        <w:pStyle w:val="ListParagraph"/>
        <w:numPr>
          <w:ilvl w:val="5"/>
          <w:numId w:val="2"/>
        </w:numPr>
        <w:tabs>
          <w:tab w:val="left" w:pos="2420"/>
        </w:tabs>
        <w:spacing w:before="1" w:line="251" w:lineRule="exact"/>
      </w:pPr>
      <w:r>
        <w:t>PID</w:t>
      </w:r>
    </w:p>
    <w:p w14:paraId="719A4C8A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  <w:spacing w:line="251" w:lineRule="exact"/>
      </w:pPr>
      <w:r>
        <w:t>The controller can be equipped with the following forms of</w:t>
      </w:r>
      <w:r>
        <w:rPr>
          <w:spacing w:val="-23"/>
        </w:rPr>
        <w:t xml:space="preserve"> </w:t>
      </w:r>
      <w:r>
        <w:t>communication:</w:t>
      </w:r>
    </w:p>
    <w:p w14:paraId="47774205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Profibus DP</w:t>
      </w:r>
    </w:p>
    <w:p w14:paraId="452C8545" w14:textId="77777777" w:rsidR="00CA6981" w:rsidRPr="00A02BC9" w:rsidRDefault="00B14BBC">
      <w:pPr>
        <w:pStyle w:val="ListParagraph"/>
        <w:numPr>
          <w:ilvl w:val="3"/>
          <w:numId w:val="2"/>
        </w:numPr>
        <w:tabs>
          <w:tab w:val="left" w:pos="1700"/>
        </w:tabs>
      </w:pPr>
      <w:r w:rsidRPr="00A02BC9">
        <w:t>Modbus TCP/IP</w:t>
      </w:r>
    </w:p>
    <w:p w14:paraId="58017E88" w14:textId="221768BD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Profinet</w:t>
      </w:r>
      <w:r w:rsidR="00740EBC">
        <w:t xml:space="preserve"> (ODVA certified)</w:t>
      </w:r>
    </w:p>
    <w:p w14:paraId="4C6018C6" w14:textId="57112A6B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Ethernet</w:t>
      </w:r>
      <w:r>
        <w:rPr>
          <w:spacing w:val="-2"/>
        </w:rPr>
        <w:t xml:space="preserve"> </w:t>
      </w:r>
      <w:r>
        <w:t>IP</w:t>
      </w:r>
      <w:r w:rsidR="00740EBC">
        <w:t xml:space="preserve"> (ODVA certified)</w:t>
      </w:r>
    </w:p>
    <w:p w14:paraId="5696A31A" w14:textId="48FDD7A5" w:rsidR="00FE5847" w:rsidRDefault="00FE5847">
      <w:pPr>
        <w:pStyle w:val="ListParagraph"/>
        <w:numPr>
          <w:ilvl w:val="2"/>
          <w:numId w:val="2"/>
        </w:numPr>
        <w:tabs>
          <w:tab w:val="left" w:pos="1340"/>
        </w:tabs>
      </w:pPr>
      <w:r>
        <w:t xml:space="preserve">The controller can host </w:t>
      </w:r>
      <w:r w:rsidR="003F50AD">
        <w:t>one of the compatible RTC modules</w:t>
      </w:r>
    </w:p>
    <w:p w14:paraId="1DA336F4" w14:textId="62FE7335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All user settings of the controller are retained for 10 years in flash</w:t>
      </w:r>
      <w:r>
        <w:rPr>
          <w:spacing w:val="-25"/>
        </w:rPr>
        <w:t xml:space="preserve"> </w:t>
      </w:r>
      <w:r>
        <w:t>memory.</w:t>
      </w:r>
    </w:p>
    <w:p w14:paraId="197FEC02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The controller is equipped with a system check</w:t>
      </w:r>
      <w:r>
        <w:rPr>
          <w:spacing w:val="-21"/>
        </w:rPr>
        <w:t xml:space="preserve"> </w:t>
      </w:r>
      <w:r>
        <w:t>for:</w:t>
      </w:r>
    </w:p>
    <w:p w14:paraId="5B8DD97F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Motherboard</w:t>
      </w:r>
      <w:r>
        <w:rPr>
          <w:spacing w:val="2"/>
        </w:rPr>
        <w:t xml:space="preserve"> </w:t>
      </w:r>
      <w:r>
        <w:t>temperature</w:t>
      </w:r>
    </w:p>
    <w:p w14:paraId="6BDDD5FE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Field</w:t>
      </w:r>
      <w:r>
        <w:rPr>
          <w:spacing w:val="2"/>
        </w:rPr>
        <w:t xml:space="preserve"> </w:t>
      </w:r>
      <w:r>
        <w:t>auto-test</w:t>
      </w:r>
    </w:p>
    <w:p w14:paraId="386770F4" w14:textId="77777777" w:rsidR="00CA6981" w:rsidRDefault="00CA6981">
      <w:pPr>
        <w:pStyle w:val="BodyText"/>
        <w:spacing w:before="9"/>
        <w:ind w:left="0" w:firstLine="0"/>
        <w:rPr>
          <w:sz w:val="21"/>
        </w:rPr>
      </w:pPr>
    </w:p>
    <w:p w14:paraId="736507E5" w14:textId="77777777" w:rsidR="00CA6981" w:rsidRDefault="00633E26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1"/>
        <w:ind w:hanging="720"/>
        <w:jc w:val="left"/>
      </w:pPr>
      <w:r>
        <w:t>Equipment</w:t>
      </w:r>
    </w:p>
    <w:p w14:paraId="05ECD26F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Materials</w:t>
      </w:r>
    </w:p>
    <w:p w14:paraId="695191B6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  <w:spacing w:before="1" w:line="240" w:lineRule="auto"/>
        <w:ind w:left="620" w:right="370" w:firstLine="720"/>
      </w:pPr>
      <w:r>
        <w:t xml:space="preserve">Housing: polycarbonate, aluminum (powder coated), and stainless steel </w:t>
      </w:r>
      <w:r>
        <w:rPr>
          <w:spacing w:val="-3"/>
        </w:rPr>
        <w:t xml:space="preserve">Metal </w:t>
      </w:r>
      <w:r>
        <w:t>enclosure with a corrosion-resistant</w:t>
      </w:r>
      <w:r>
        <w:rPr>
          <w:spacing w:val="-7"/>
        </w:rPr>
        <w:t xml:space="preserve"> </w:t>
      </w:r>
      <w:r>
        <w:t>finish</w:t>
      </w:r>
    </w:p>
    <w:p w14:paraId="794FE574" w14:textId="77777777" w:rsidR="00CA6981" w:rsidRPr="00CD1EEC" w:rsidRDefault="00633E26">
      <w:pPr>
        <w:pStyle w:val="ListParagraph"/>
        <w:numPr>
          <w:ilvl w:val="3"/>
          <w:numId w:val="2"/>
        </w:numPr>
        <w:tabs>
          <w:tab w:val="left" w:pos="1700"/>
        </w:tabs>
        <w:spacing w:line="251" w:lineRule="exact"/>
        <w:rPr>
          <w:lang w:val="de-DE"/>
        </w:rPr>
      </w:pPr>
      <w:r w:rsidRPr="00CD1EEC">
        <w:rPr>
          <w:lang w:val="de-DE"/>
        </w:rPr>
        <w:t>Rating:</w:t>
      </w:r>
      <w:r w:rsidRPr="00CD1EEC">
        <w:rPr>
          <w:spacing w:val="-1"/>
          <w:lang w:val="de-DE"/>
        </w:rPr>
        <w:t xml:space="preserve"> </w:t>
      </w:r>
      <w:r w:rsidRPr="00CD1EEC">
        <w:rPr>
          <w:lang w:val="de-DE"/>
        </w:rPr>
        <w:t>UL50E</w:t>
      </w:r>
      <w:r w:rsidRPr="00CD1EEC">
        <w:rPr>
          <w:spacing w:val="-6"/>
          <w:lang w:val="de-DE"/>
        </w:rPr>
        <w:t xml:space="preserve"> </w:t>
      </w:r>
      <w:r w:rsidRPr="00CD1EEC">
        <w:rPr>
          <w:lang w:val="de-DE"/>
        </w:rPr>
        <w:t>type</w:t>
      </w:r>
      <w:r w:rsidRPr="00CD1EEC">
        <w:rPr>
          <w:spacing w:val="-3"/>
          <w:lang w:val="de-DE"/>
        </w:rPr>
        <w:t xml:space="preserve"> </w:t>
      </w:r>
      <w:r w:rsidRPr="00CD1EEC">
        <w:rPr>
          <w:lang w:val="de-DE"/>
        </w:rPr>
        <w:t>4X,</w:t>
      </w:r>
      <w:r w:rsidRPr="00CD1EEC">
        <w:rPr>
          <w:spacing w:val="-4"/>
          <w:lang w:val="de-DE"/>
        </w:rPr>
        <w:t xml:space="preserve"> </w:t>
      </w:r>
      <w:r w:rsidRPr="00CD1EEC">
        <w:rPr>
          <w:lang w:val="de-DE"/>
        </w:rPr>
        <w:t>IEC/EN</w:t>
      </w:r>
      <w:r w:rsidRPr="00CD1EEC">
        <w:rPr>
          <w:spacing w:val="-6"/>
          <w:lang w:val="de-DE"/>
        </w:rPr>
        <w:t xml:space="preserve"> </w:t>
      </w:r>
      <w:r w:rsidRPr="00CD1EEC">
        <w:rPr>
          <w:lang w:val="de-DE"/>
        </w:rPr>
        <w:t>60529–IP</w:t>
      </w:r>
      <w:r w:rsidRPr="00CD1EEC">
        <w:rPr>
          <w:spacing w:val="-4"/>
          <w:lang w:val="de-DE"/>
        </w:rPr>
        <w:t xml:space="preserve"> </w:t>
      </w:r>
      <w:r w:rsidRPr="00CD1EEC">
        <w:rPr>
          <w:lang w:val="de-DE"/>
        </w:rPr>
        <w:t>66,</w:t>
      </w:r>
      <w:r w:rsidRPr="00CD1EEC">
        <w:rPr>
          <w:spacing w:val="-4"/>
          <w:lang w:val="de-DE"/>
        </w:rPr>
        <w:t xml:space="preserve"> </w:t>
      </w:r>
      <w:r w:rsidRPr="00CD1EEC">
        <w:rPr>
          <w:lang w:val="de-DE"/>
        </w:rPr>
        <w:t>NEMA</w:t>
      </w:r>
      <w:r w:rsidRPr="00CD1EEC">
        <w:rPr>
          <w:spacing w:val="-6"/>
          <w:lang w:val="de-DE"/>
        </w:rPr>
        <w:t xml:space="preserve"> </w:t>
      </w:r>
      <w:r w:rsidRPr="00CD1EEC">
        <w:rPr>
          <w:lang w:val="de-DE"/>
        </w:rPr>
        <w:t>250</w:t>
      </w:r>
      <w:r w:rsidRPr="00CD1EEC">
        <w:rPr>
          <w:spacing w:val="-5"/>
          <w:lang w:val="de-DE"/>
        </w:rPr>
        <w:t xml:space="preserve"> </w:t>
      </w:r>
      <w:r w:rsidRPr="00CD1EEC">
        <w:rPr>
          <w:lang w:val="de-DE"/>
        </w:rPr>
        <w:t>type</w:t>
      </w:r>
      <w:r w:rsidRPr="00CD1EEC">
        <w:rPr>
          <w:spacing w:val="-4"/>
          <w:lang w:val="de-DE"/>
        </w:rPr>
        <w:t xml:space="preserve"> </w:t>
      </w:r>
      <w:r w:rsidRPr="00CD1EEC">
        <w:rPr>
          <w:lang w:val="de-DE"/>
        </w:rPr>
        <w:t>4X</w:t>
      </w:r>
    </w:p>
    <w:p w14:paraId="09229A64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  <w:spacing w:line="251" w:lineRule="exact"/>
      </w:pPr>
      <w:r>
        <w:t>Conduit openings: 0.5 in.</w:t>
      </w:r>
      <w:r>
        <w:rPr>
          <w:spacing w:val="2"/>
        </w:rPr>
        <w:t xml:space="preserve"> </w:t>
      </w:r>
      <w:r>
        <w:t>NPT</w:t>
      </w:r>
    </w:p>
    <w:p w14:paraId="0F899C90" w14:textId="77777777" w:rsidR="00CA6981" w:rsidRDefault="00CA6981">
      <w:pPr>
        <w:pStyle w:val="BodyText"/>
        <w:spacing w:before="10"/>
        <w:ind w:left="0" w:firstLine="0"/>
        <w:rPr>
          <w:sz w:val="21"/>
        </w:rPr>
      </w:pPr>
    </w:p>
    <w:p w14:paraId="2D47F690" w14:textId="77777777" w:rsidR="00CA6981" w:rsidRDefault="00633E26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ind w:hanging="720"/>
        <w:jc w:val="left"/>
      </w:pPr>
      <w:r>
        <w:t>Components</w:t>
      </w:r>
    </w:p>
    <w:p w14:paraId="3CCAB945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To</w:t>
      </w:r>
      <w:r>
        <w:rPr>
          <w:spacing w:val="-1"/>
        </w:rPr>
        <w:t xml:space="preserve"> </w:t>
      </w:r>
      <w:r>
        <w:t>deliver:</w:t>
      </w:r>
    </w:p>
    <w:p w14:paraId="4832666E" w14:textId="77777777" w:rsidR="00CA6981" w:rsidRDefault="00CA6981">
      <w:pPr>
        <w:spacing w:line="252" w:lineRule="exact"/>
        <w:sectPr w:rsidR="00CA6981">
          <w:pgSz w:w="12240" w:h="15840"/>
          <w:pgMar w:top="1440" w:right="1220" w:bottom="280" w:left="1180" w:header="723" w:footer="0" w:gutter="0"/>
          <w:cols w:space="720"/>
        </w:sectPr>
      </w:pPr>
    </w:p>
    <w:p w14:paraId="5090660C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  <w:spacing w:line="243" w:lineRule="exact"/>
      </w:pPr>
      <w:r>
        <w:lastRenderedPageBreak/>
        <w:t>Controller as described in section</w:t>
      </w:r>
      <w:r>
        <w:rPr>
          <w:spacing w:val="-7"/>
        </w:rPr>
        <w:t xml:space="preserve"> </w:t>
      </w:r>
      <w:r>
        <w:t>1.1.A</w:t>
      </w:r>
    </w:p>
    <w:p w14:paraId="4EA7BD44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Mounting hardware for wall, pipe, and panel</w:t>
      </w:r>
      <w:r>
        <w:rPr>
          <w:spacing w:val="-5"/>
        </w:rPr>
        <w:t xml:space="preserve"> </w:t>
      </w:r>
      <w:r>
        <w:t>mounting</w:t>
      </w:r>
    </w:p>
    <w:p w14:paraId="1414AA8E" w14:textId="77777777" w:rsidR="00CA6981" w:rsidRDefault="00633E26">
      <w:pPr>
        <w:pStyle w:val="ListParagraph"/>
        <w:numPr>
          <w:ilvl w:val="3"/>
          <w:numId w:val="2"/>
        </w:numPr>
        <w:tabs>
          <w:tab w:val="left" w:pos="1700"/>
        </w:tabs>
      </w:pPr>
      <w:r>
        <w:t>User manual and installation</w:t>
      </w:r>
      <w:r>
        <w:rPr>
          <w:spacing w:val="-5"/>
        </w:rPr>
        <w:t xml:space="preserve"> </w:t>
      </w:r>
      <w:r>
        <w:t>documentation</w:t>
      </w:r>
    </w:p>
    <w:p w14:paraId="77DFBCAF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Dimensions: Refer to controller</w:t>
      </w:r>
      <w:r>
        <w:rPr>
          <w:spacing w:val="16"/>
        </w:rPr>
        <w:t xml:space="preserve"> </w:t>
      </w:r>
      <w:r>
        <w:t>drawings</w:t>
      </w:r>
    </w:p>
    <w:p w14:paraId="5D568121" w14:textId="77777777" w:rsidR="00CA6981" w:rsidRDefault="00633E26">
      <w:pPr>
        <w:pStyle w:val="ListParagraph"/>
        <w:numPr>
          <w:ilvl w:val="2"/>
          <w:numId w:val="2"/>
        </w:numPr>
        <w:tabs>
          <w:tab w:val="left" w:pos="1340"/>
        </w:tabs>
      </w:pPr>
      <w:r>
        <w:t>Weight: 1.7 kg (3.7</w:t>
      </w:r>
      <w:r>
        <w:rPr>
          <w:spacing w:val="-7"/>
        </w:rPr>
        <w:t xml:space="preserve"> </w:t>
      </w:r>
      <w:r>
        <w:t>lbs.)</w:t>
      </w:r>
    </w:p>
    <w:p w14:paraId="5AA4BD0E" w14:textId="77777777" w:rsidR="00CA6981" w:rsidRDefault="00CA6981">
      <w:pPr>
        <w:pStyle w:val="BodyText"/>
        <w:spacing w:before="9"/>
        <w:ind w:left="0" w:firstLine="0"/>
        <w:rPr>
          <w:sz w:val="21"/>
        </w:rPr>
      </w:pPr>
    </w:p>
    <w:p w14:paraId="7CF5BBC4" w14:textId="77777777" w:rsidR="00A02BC9" w:rsidRDefault="00633E26" w:rsidP="00A02BC9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2" w:line="240" w:lineRule="auto"/>
        <w:ind w:left="1431" w:right="2280" w:hanging="1172"/>
        <w:jc w:val="left"/>
      </w:pPr>
      <w:r>
        <w:t>Instrument</w:t>
      </w:r>
      <w:r w:rsidRPr="00A02BC9">
        <w:rPr>
          <w:spacing w:val="1"/>
        </w:rPr>
        <w:t xml:space="preserve"> </w:t>
      </w:r>
      <w:r>
        <w:t>Options</w:t>
      </w:r>
      <w:r w:rsidR="00A02BC9">
        <w:t xml:space="preserve"> &amp; Accessories</w:t>
      </w:r>
    </w:p>
    <w:p w14:paraId="7A314DCE" w14:textId="77777777" w:rsidR="00A02BC9" w:rsidRDefault="00A02BC9" w:rsidP="00A02BC9">
      <w:pPr>
        <w:tabs>
          <w:tab w:val="left" w:pos="979"/>
          <w:tab w:val="left" w:pos="980"/>
        </w:tabs>
        <w:spacing w:before="2"/>
        <w:ind w:left="259" w:right="2280"/>
      </w:pPr>
      <w:r>
        <w:tab/>
      </w:r>
      <w:r w:rsidR="00633E26">
        <w:t xml:space="preserve">************************************************ </w:t>
      </w:r>
    </w:p>
    <w:p w14:paraId="5082BE90" w14:textId="77777777" w:rsidR="00A02BC9" w:rsidRDefault="00A02BC9" w:rsidP="00A02BC9">
      <w:pPr>
        <w:tabs>
          <w:tab w:val="left" w:pos="979"/>
          <w:tab w:val="left" w:pos="980"/>
        </w:tabs>
        <w:spacing w:before="2"/>
        <w:ind w:left="259" w:right="2280"/>
      </w:pPr>
      <w:r>
        <w:tab/>
      </w:r>
      <w:r w:rsidR="00633E26">
        <w:t>Must be added to instrument at time of</w:t>
      </w:r>
      <w:r>
        <w:t xml:space="preserve"> o</w:t>
      </w:r>
      <w:r w:rsidR="00633E26">
        <w:t>rder.</w:t>
      </w:r>
    </w:p>
    <w:p w14:paraId="42D5755A" w14:textId="77777777" w:rsidR="00A02BC9" w:rsidRDefault="00A02BC9" w:rsidP="00A02BC9">
      <w:pPr>
        <w:tabs>
          <w:tab w:val="left" w:pos="979"/>
          <w:tab w:val="left" w:pos="980"/>
        </w:tabs>
        <w:spacing w:before="2"/>
        <w:ind w:right="3511"/>
      </w:pPr>
      <w:r>
        <w:tab/>
      </w:r>
      <w:r w:rsidR="00633E26">
        <w:t>************************************************</w:t>
      </w:r>
    </w:p>
    <w:p w14:paraId="1203CBC6" w14:textId="77777777" w:rsidR="00CA6981" w:rsidRDefault="00A02BC9" w:rsidP="00A02BC9">
      <w:pPr>
        <w:tabs>
          <w:tab w:val="left" w:pos="979"/>
          <w:tab w:val="left" w:pos="980"/>
        </w:tabs>
        <w:spacing w:before="2"/>
        <w:ind w:left="360" w:right="3511"/>
      </w:pPr>
      <w:r>
        <w:tab/>
      </w:r>
      <w:r>
        <w:tab/>
        <w:t xml:space="preserve">       </w:t>
      </w:r>
      <w:r w:rsidR="00633E26">
        <w:t>[ ] Power cord (specify geography)</w:t>
      </w:r>
    </w:p>
    <w:p w14:paraId="36AD28BF" w14:textId="77777777" w:rsidR="00CA6981" w:rsidRDefault="00633E26" w:rsidP="00A02BC9">
      <w:pPr>
        <w:pStyle w:val="BodyText"/>
        <w:spacing w:before="1" w:line="252" w:lineRule="exact"/>
        <w:ind w:left="879" w:firstLine="461"/>
      </w:pPr>
      <w:r>
        <w:t>[ ] Hazardous location rating (C</w:t>
      </w:r>
      <w:r w:rsidR="00A02BC9">
        <w:t>1</w:t>
      </w:r>
      <w:r>
        <w:t>D2)</w:t>
      </w:r>
    </w:p>
    <w:p w14:paraId="2C00FB9C" w14:textId="5C8265AC" w:rsidR="00A02BC9" w:rsidRDefault="00633E26" w:rsidP="00A02BC9">
      <w:pPr>
        <w:pStyle w:val="BodyText"/>
        <w:ind w:right="1354" w:firstLine="0"/>
      </w:pPr>
      <w:r>
        <w:t xml:space="preserve">[ ] </w:t>
      </w:r>
      <w:r w:rsidR="005A4CE4">
        <w:t>Internet Connection</w:t>
      </w:r>
      <w:r>
        <w:t xml:space="preserve"> (via LAN, Cellular, or Wi-Fi)</w:t>
      </w:r>
    </w:p>
    <w:p w14:paraId="3CC14971" w14:textId="77777777" w:rsidR="00CA6981" w:rsidRDefault="00633E26" w:rsidP="00A02BC9">
      <w:pPr>
        <w:pStyle w:val="BodyText"/>
        <w:ind w:right="1354" w:firstLine="0"/>
      </w:pPr>
      <w:r w:rsidRPr="00A02BC9">
        <w:t>[ ] Modbus TCP</w:t>
      </w:r>
      <w:r w:rsidR="00B14BBC" w:rsidRPr="00A02BC9">
        <w:t>/IP</w:t>
      </w:r>
    </w:p>
    <w:p w14:paraId="5E2B4F9D" w14:textId="77777777" w:rsidR="00B14BBC" w:rsidRDefault="00633E26" w:rsidP="00A02BC9">
      <w:pPr>
        <w:pStyle w:val="BodyText"/>
        <w:ind w:firstLine="0"/>
        <w:jc w:val="both"/>
      </w:pPr>
      <w:r>
        <w:t xml:space="preserve">[ ] </w:t>
      </w:r>
      <w:r w:rsidR="00A02BC9">
        <w:t xml:space="preserve">4-20mA input module </w:t>
      </w:r>
    </w:p>
    <w:p w14:paraId="3E9A1287" w14:textId="77777777" w:rsidR="00A02BC9" w:rsidRDefault="00A02BC9" w:rsidP="00A02BC9">
      <w:pPr>
        <w:pStyle w:val="BodyText"/>
        <w:ind w:right="3427" w:firstLine="0"/>
        <w:jc w:val="both"/>
      </w:pPr>
      <w:r>
        <w:t>[ ] 4-20mA output module, 5 outputs</w:t>
      </w:r>
    </w:p>
    <w:p w14:paraId="37C58C60" w14:textId="388AD345" w:rsidR="00A02BC9" w:rsidRDefault="00A02BC9" w:rsidP="00A02BC9">
      <w:pPr>
        <w:pStyle w:val="BodyText"/>
        <w:ind w:right="5613" w:firstLine="0"/>
        <w:jc w:val="both"/>
      </w:pPr>
      <w:r>
        <w:t>[ ] Profibus DP network module [ ] Profinet IO</w:t>
      </w:r>
      <w:r w:rsidR="00740EBC">
        <w:t xml:space="preserve"> (ODVA certified)</w:t>
      </w:r>
    </w:p>
    <w:p w14:paraId="30A715B8" w14:textId="0936A194" w:rsidR="00A02BC9" w:rsidRDefault="00A02BC9" w:rsidP="00A02BC9">
      <w:pPr>
        <w:pStyle w:val="BodyText"/>
        <w:spacing w:line="252" w:lineRule="exact"/>
        <w:ind w:firstLine="0"/>
        <w:jc w:val="both"/>
      </w:pPr>
      <w:r>
        <w:t>[ ] Ethernet IP</w:t>
      </w:r>
      <w:r w:rsidR="00740EBC">
        <w:t xml:space="preserve"> (ODVA certified)</w:t>
      </w:r>
    </w:p>
    <w:p w14:paraId="14F8FB54" w14:textId="77777777" w:rsidR="00A02BC9" w:rsidRDefault="00A02BC9" w:rsidP="00A02BC9">
      <w:pPr>
        <w:pStyle w:val="BodyText"/>
        <w:ind w:right="4584" w:firstLine="0"/>
        <w:jc w:val="both"/>
      </w:pPr>
      <w:r>
        <w:t>[ ] M12/RJ45 connector kit (Ethernet</w:t>
      </w:r>
      <w:r>
        <w:rPr>
          <w:spacing w:val="-11"/>
        </w:rPr>
        <w:t xml:space="preserve"> </w:t>
      </w:r>
      <w:r>
        <w:t>cable) [ ] M12/M12 connector kit (Ethernet cable) [ ] LZY472-01 USB adapter</w:t>
      </w:r>
    </w:p>
    <w:p w14:paraId="762CA76C" w14:textId="77777777" w:rsidR="001315C1" w:rsidRDefault="00A02BC9" w:rsidP="00A02BC9">
      <w:pPr>
        <w:pStyle w:val="BodyText"/>
        <w:spacing w:before="1"/>
        <w:ind w:right="5200" w:firstLine="0"/>
      </w:pPr>
      <w:r>
        <w:t>[ ] Ethernet cable M12 to M12, 10</w:t>
      </w:r>
      <w:r>
        <w:rPr>
          <w:spacing w:val="-12"/>
        </w:rPr>
        <w:t xml:space="preserve"> </w:t>
      </w:r>
      <w:r>
        <w:t xml:space="preserve">m [ ] Ethernet cable M12 to RJ45, 5 m </w:t>
      </w:r>
    </w:p>
    <w:p w14:paraId="2ECE83EF" w14:textId="0C7B6DB6" w:rsidR="00A02BC9" w:rsidRDefault="00A02BC9" w:rsidP="00A02BC9">
      <w:pPr>
        <w:pStyle w:val="BodyText"/>
        <w:spacing w:before="1"/>
        <w:ind w:right="5200" w:firstLine="0"/>
      </w:pPr>
      <w:r>
        <w:t>[ ] Mobile</w:t>
      </w:r>
      <w:r>
        <w:rPr>
          <w:spacing w:val="-5"/>
        </w:rPr>
        <w:t xml:space="preserve"> </w:t>
      </w:r>
      <w:r>
        <w:t>holder</w:t>
      </w:r>
    </w:p>
    <w:p w14:paraId="43A82710" w14:textId="77777777" w:rsidR="00A02BC9" w:rsidRDefault="00A02BC9" w:rsidP="00A02BC9">
      <w:pPr>
        <w:pStyle w:val="BodyText"/>
        <w:ind w:right="4886" w:firstLine="0"/>
      </w:pPr>
      <w:r>
        <w:rPr>
          <w:strike/>
          <w:spacing w:val="-56"/>
        </w:rPr>
        <w:t xml:space="preserve"> </w:t>
      </w:r>
      <w:r>
        <w:t>[ ] Memory-Stick</w:t>
      </w:r>
      <w:r>
        <w:rPr>
          <w:spacing w:val="-6"/>
        </w:rPr>
        <w:t xml:space="preserve"> </w:t>
      </w:r>
      <w:r>
        <w:t>(USB)</w:t>
      </w:r>
    </w:p>
    <w:p w14:paraId="24EF7658" w14:textId="77777777" w:rsidR="00A02BC9" w:rsidRDefault="00A02BC9" w:rsidP="00A02BC9">
      <w:pPr>
        <w:pStyle w:val="BodyText"/>
        <w:spacing w:line="252" w:lineRule="exact"/>
        <w:ind w:firstLine="0"/>
      </w:pPr>
      <w:r>
        <w:t>[ ] UV protection</w:t>
      </w:r>
      <w:r>
        <w:rPr>
          <w:spacing w:val="-4"/>
        </w:rPr>
        <w:t xml:space="preserve"> </w:t>
      </w:r>
      <w:r>
        <w:t>screen</w:t>
      </w:r>
    </w:p>
    <w:p w14:paraId="119BC62B" w14:textId="77777777" w:rsidR="00A02BC9" w:rsidRDefault="00A02BC9" w:rsidP="00A02BC9">
      <w:pPr>
        <w:pStyle w:val="BodyText"/>
        <w:ind w:right="5078" w:firstLine="0"/>
      </w:pPr>
      <w:r>
        <w:t>[ ] UV protection screen with sun roof [ ] Cellular USB Box</w:t>
      </w:r>
    </w:p>
    <w:p w14:paraId="200E1BF1" w14:textId="3F7EF8E2" w:rsidR="00A02BC9" w:rsidRDefault="00A02BC9" w:rsidP="00A02BC9">
      <w:pPr>
        <w:pStyle w:val="BodyText"/>
        <w:ind w:firstLine="0"/>
      </w:pPr>
      <w:r>
        <w:t>[ ] Wi-Fi USB Box</w:t>
      </w:r>
    </w:p>
    <w:p w14:paraId="051ED557" w14:textId="6E705F0C" w:rsidR="00981C56" w:rsidRDefault="00981C56" w:rsidP="00A02BC9">
      <w:pPr>
        <w:pStyle w:val="BodyText"/>
        <w:ind w:firstLine="0"/>
      </w:pPr>
      <w:r>
        <w:t>[ ] RTC Module</w:t>
      </w:r>
    </w:p>
    <w:p w14:paraId="5852A87E" w14:textId="77777777" w:rsidR="00A02BC9" w:rsidRDefault="00A02BC9">
      <w:pPr>
        <w:pStyle w:val="BodyText"/>
        <w:ind w:left="1431" w:firstLine="0"/>
        <w:jc w:val="both"/>
      </w:pPr>
    </w:p>
    <w:p w14:paraId="7616CF99" w14:textId="77777777" w:rsidR="00CA6981" w:rsidRDefault="00633E26">
      <w:pPr>
        <w:pStyle w:val="BodyText"/>
        <w:spacing w:before="1"/>
        <w:ind w:left="260" w:firstLine="0"/>
        <w:rPr>
          <w:rFonts w:ascii="Calibri"/>
        </w:rPr>
      </w:pPr>
      <w:r>
        <w:rPr>
          <w:rFonts w:ascii="Calibri"/>
        </w:rPr>
        <w:t>****************************************************************************</w:t>
      </w:r>
    </w:p>
    <w:p w14:paraId="4B443ACD" w14:textId="77777777" w:rsidR="00CA6981" w:rsidRDefault="00633E26">
      <w:pPr>
        <w:pStyle w:val="BodyText"/>
        <w:spacing w:before="170"/>
        <w:ind w:left="260" w:firstLine="0"/>
        <w:jc w:val="both"/>
      </w:pPr>
      <w:r>
        <w:t>PART 3</w:t>
      </w:r>
      <w:r>
        <w:rPr>
          <w:spacing w:val="54"/>
        </w:rPr>
        <w:t xml:space="preserve"> </w:t>
      </w:r>
      <w:r>
        <w:t>EXECUTION</w:t>
      </w:r>
    </w:p>
    <w:p w14:paraId="139095DB" w14:textId="77777777" w:rsidR="00CA6981" w:rsidRDefault="00CA6981">
      <w:pPr>
        <w:pStyle w:val="BodyText"/>
        <w:ind w:left="0" w:firstLine="0"/>
      </w:pPr>
    </w:p>
    <w:p w14:paraId="2CD19BB2" w14:textId="77777777" w:rsidR="00CA6981" w:rsidRDefault="00633E26">
      <w:pPr>
        <w:pStyle w:val="ListParagraph"/>
        <w:numPr>
          <w:ilvl w:val="1"/>
          <w:numId w:val="1"/>
        </w:numPr>
        <w:tabs>
          <w:tab w:val="left" w:pos="620"/>
        </w:tabs>
      </w:pPr>
      <w:r>
        <w:t>Preparation</w:t>
      </w:r>
    </w:p>
    <w:p w14:paraId="004ECACB" w14:textId="77777777" w:rsidR="00CA6981" w:rsidRDefault="00633E26">
      <w:pPr>
        <w:pStyle w:val="ListParagraph"/>
        <w:numPr>
          <w:ilvl w:val="2"/>
          <w:numId w:val="1"/>
        </w:numPr>
        <w:tabs>
          <w:tab w:val="left" w:pos="1340"/>
        </w:tabs>
      </w:pPr>
      <w:r>
        <w:t>Mounting</w:t>
      </w:r>
    </w:p>
    <w:p w14:paraId="69C67A07" w14:textId="77777777" w:rsidR="00CA6981" w:rsidRDefault="00633E26">
      <w:pPr>
        <w:pStyle w:val="ListParagraph"/>
        <w:numPr>
          <w:ilvl w:val="3"/>
          <w:numId w:val="1"/>
        </w:numPr>
        <w:tabs>
          <w:tab w:val="left" w:pos="1700"/>
        </w:tabs>
        <w:spacing w:before="2" w:line="240" w:lineRule="auto"/>
      </w:pPr>
      <w:r>
        <w:t>Mount the controller as shown on the</w:t>
      </w:r>
      <w:r>
        <w:rPr>
          <w:spacing w:val="-2"/>
        </w:rPr>
        <w:t xml:space="preserve"> </w:t>
      </w:r>
      <w:r>
        <w:t>drawings</w:t>
      </w:r>
    </w:p>
    <w:p w14:paraId="7E4445CB" w14:textId="77777777" w:rsidR="00CA6981" w:rsidRDefault="00633E26">
      <w:pPr>
        <w:pStyle w:val="ListParagraph"/>
        <w:numPr>
          <w:ilvl w:val="1"/>
          <w:numId w:val="1"/>
        </w:numPr>
        <w:tabs>
          <w:tab w:val="left" w:pos="712"/>
        </w:tabs>
        <w:spacing w:line="243" w:lineRule="exact"/>
        <w:ind w:left="711" w:hanging="452"/>
      </w:pPr>
      <w:r>
        <w:t>Installation</w:t>
      </w:r>
    </w:p>
    <w:p w14:paraId="1C367083" w14:textId="77777777" w:rsidR="00CA6981" w:rsidRDefault="00633E26">
      <w:pPr>
        <w:pStyle w:val="ListParagraph"/>
        <w:numPr>
          <w:ilvl w:val="2"/>
          <w:numId w:val="1"/>
        </w:numPr>
        <w:tabs>
          <w:tab w:val="left" w:pos="1340"/>
        </w:tabs>
      </w:pPr>
      <w:r>
        <w:t>Install controller following transmittal drawings and instrument user</w:t>
      </w:r>
      <w:r>
        <w:rPr>
          <w:spacing w:val="-7"/>
        </w:rPr>
        <w:t xml:space="preserve"> </w:t>
      </w:r>
      <w:r>
        <w:t>manual.</w:t>
      </w:r>
    </w:p>
    <w:p w14:paraId="6F871D7D" w14:textId="77777777" w:rsidR="00CA6981" w:rsidRDefault="00633E26">
      <w:pPr>
        <w:pStyle w:val="ListParagraph"/>
        <w:numPr>
          <w:ilvl w:val="1"/>
          <w:numId w:val="1"/>
        </w:numPr>
        <w:tabs>
          <w:tab w:val="left" w:pos="712"/>
        </w:tabs>
        <w:spacing w:line="240" w:lineRule="auto"/>
        <w:ind w:left="711" w:hanging="452"/>
      </w:pPr>
      <w:r>
        <w:t>Manufacturer’s Service and</w:t>
      </w:r>
      <w:r>
        <w:rPr>
          <w:spacing w:val="-5"/>
        </w:rPr>
        <w:t xml:space="preserve"> </w:t>
      </w:r>
      <w:r>
        <w:t>Start-Up</w:t>
      </w:r>
    </w:p>
    <w:p w14:paraId="2D8344B0" w14:textId="77777777" w:rsidR="00CA6981" w:rsidRDefault="00633E26">
      <w:pPr>
        <w:pStyle w:val="ListParagraph"/>
        <w:numPr>
          <w:ilvl w:val="2"/>
          <w:numId w:val="1"/>
        </w:numPr>
        <w:tabs>
          <w:tab w:val="left" w:pos="1340"/>
        </w:tabs>
        <w:spacing w:before="2" w:line="240" w:lineRule="auto"/>
        <w:ind w:right="471"/>
      </w:pPr>
      <w:r>
        <w:t>Contractor will include manufacturer’s services to perform commissioning of the system</w:t>
      </w:r>
      <w:r>
        <w:rPr>
          <w:spacing w:val="-32"/>
        </w:rPr>
        <w:t xml:space="preserve"> </w:t>
      </w:r>
      <w:r>
        <w:t>to include device provisioning to communicate via local protocols and initiate initial product configuration</w:t>
      </w:r>
    </w:p>
    <w:p w14:paraId="1FEEEC94" w14:textId="77777777" w:rsidR="00CA6981" w:rsidRDefault="00633E26">
      <w:pPr>
        <w:pStyle w:val="ListParagraph"/>
        <w:numPr>
          <w:ilvl w:val="2"/>
          <w:numId w:val="1"/>
        </w:numPr>
        <w:tabs>
          <w:tab w:val="left" w:pos="1340"/>
        </w:tabs>
        <w:spacing w:line="240" w:lineRule="auto"/>
        <w:ind w:right="774"/>
      </w:pPr>
      <w:r>
        <w:t>Contractor will include the manufacturer’s services to perform start-up on instrument</w:t>
      </w:r>
      <w:r>
        <w:rPr>
          <w:spacing w:val="-29"/>
        </w:rPr>
        <w:t xml:space="preserve"> </w:t>
      </w:r>
      <w:r>
        <w:t>to include basic operational training and certification of performance of the</w:t>
      </w:r>
      <w:r>
        <w:rPr>
          <w:spacing w:val="-21"/>
        </w:rPr>
        <w:t xml:space="preserve"> </w:t>
      </w:r>
      <w:r>
        <w:t>instrument.</w:t>
      </w:r>
    </w:p>
    <w:p w14:paraId="2BF6BF09" w14:textId="77777777" w:rsidR="00CA6981" w:rsidRDefault="00633E26">
      <w:pPr>
        <w:pStyle w:val="ListParagraph"/>
        <w:numPr>
          <w:ilvl w:val="2"/>
          <w:numId w:val="1"/>
        </w:numPr>
        <w:tabs>
          <w:tab w:val="left" w:pos="1340"/>
        </w:tabs>
        <w:spacing w:line="240" w:lineRule="auto"/>
        <w:ind w:right="354"/>
      </w:pPr>
      <w:r>
        <w:t>Contractor will include a manufacturer’s Service Agreement that covers all the manufacturer’s recommended preventative maintenance, regularly scheduled calibration</w:t>
      </w:r>
      <w:r>
        <w:rPr>
          <w:spacing w:val="-29"/>
        </w:rPr>
        <w:t xml:space="preserve"> </w:t>
      </w:r>
      <w:r>
        <w:t>and any necessary repairs beginning from the time of equipment startup through to end user acceptance / plant turnover and the first 12 months of end-user operation post</w:t>
      </w:r>
      <w:r>
        <w:rPr>
          <w:spacing w:val="-19"/>
        </w:rPr>
        <w:t xml:space="preserve"> </w:t>
      </w:r>
      <w:r>
        <w:t>turnover.</w:t>
      </w:r>
    </w:p>
    <w:p w14:paraId="340B8ADF" w14:textId="77777777" w:rsidR="00CA6981" w:rsidRDefault="00633E26">
      <w:pPr>
        <w:pStyle w:val="ListParagraph"/>
        <w:numPr>
          <w:ilvl w:val="2"/>
          <w:numId w:val="1"/>
        </w:numPr>
        <w:tabs>
          <w:tab w:val="left" w:pos="1340"/>
        </w:tabs>
        <w:spacing w:line="240" w:lineRule="auto"/>
        <w:ind w:right="267"/>
      </w:pPr>
      <w:r>
        <w:t>Items A and B are to be performed by manufacturer’s factory-trained service personnel.</w:t>
      </w:r>
      <w:r>
        <w:rPr>
          <w:spacing w:val="-23"/>
        </w:rPr>
        <w:t xml:space="preserve"> </w:t>
      </w:r>
      <w:r>
        <w:t>Field service and factory repair by personnel not employed by the manufacturer is not</w:t>
      </w:r>
      <w:r>
        <w:rPr>
          <w:spacing w:val="-22"/>
        </w:rPr>
        <w:t xml:space="preserve"> </w:t>
      </w:r>
      <w:r>
        <w:t>allowed.</w:t>
      </w:r>
    </w:p>
    <w:p w14:paraId="39DB553E" w14:textId="77777777" w:rsidR="00CA6981" w:rsidRDefault="00633E26">
      <w:pPr>
        <w:pStyle w:val="ListParagraph"/>
        <w:numPr>
          <w:ilvl w:val="2"/>
          <w:numId w:val="1"/>
        </w:numPr>
        <w:tabs>
          <w:tab w:val="left" w:pos="1340"/>
        </w:tabs>
        <w:spacing w:line="240" w:lineRule="auto"/>
        <w:ind w:right="460"/>
      </w:pPr>
      <w:r>
        <w:t>Use of manufacturer’s service parts and reagents is required. Third-party parts and</w:t>
      </w:r>
      <w:r>
        <w:rPr>
          <w:spacing w:val="-30"/>
        </w:rPr>
        <w:t xml:space="preserve"> </w:t>
      </w:r>
      <w:r>
        <w:t>reagents are not approved for</w:t>
      </w:r>
      <w:r>
        <w:rPr>
          <w:spacing w:val="-2"/>
        </w:rPr>
        <w:t xml:space="preserve"> </w:t>
      </w:r>
      <w:r>
        <w:t>use.</w:t>
      </w:r>
      <w:r w:rsidR="00A02BC9">
        <w:t xml:space="preserve"> </w:t>
      </w:r>
    </w:p>
    <w:p w14:paraId="2E620943" w14:textId="77777777" w:rsidR="00CA6981" w:rsidRDefault="00CA6981">
      <w:pPr>
        <w:pStyle w:val="BodyText"/>
        <w:spacing w:before="9"/>
        <w:ind w:left="0" w:firstLine="0"/>
        <w:rPr>
          <w:sz w:val="21"/>
        </w:rPr>
      </w:pPr>
    </w:p>
    <w:p w14:paraId="020A0BBC" w14:textId="77777777" w:rsidR="00CA6981" w:rsidRDefault="00633E26">
      <w:pPr>
        <w:pStyle w:val="BodyText"/>
        <w:ind w:left="4031" w:right="3996" w:firstLine="0"/>
        <w:jc w:val="center"/>
      </w:pPr>
      <w:r>
        <w:lastRenderedPageBreak/>
        <w:t>END OF SECTION</w:t>
      </w:r>
    </w:p>
    <w:sectPr w:rsidR="00CA6981">
      <w:pgSz w:w="12240" w:h="15840"/>
      <w:pgMar w:top="1440" w:right="1220" w:bottom="280" w:left="11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7F0E" w14:textId="77777777" w:rsidR="00387B9F" w:rsidRDefault="00387B9F">
      <w:r>
        <w:separator/>
      </w:r>
    </w:p>
  </w:endnote>
  <w:endnote w:type="continuationSeparator" w:id="0">
    <w:p w14:paraId="750DC309" w14:textId="77777777" w:rsidR="00387B9F" w:rsidRDefault="0038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4497" w14:textId="77777777" w:rsidR="00337B60" w:rsidRDefault="00337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F1F9" w14:textId="7ACAED36" w:rsidR="00CD1EEC" w:rsidRDefault="00000000">
    <w:pPr>
      <w:pStyle w:val="Footer"/>
    </w:pPr>
    <w:r>
      <w:rPr>
        <w:noProof/>
      </w:rPr>
      <w:pict w14:anchorId="55FB2B33">
        <v:shapetype id="_x0000_t202" coordsize="21600,21600" o:spt="202" path="m,l,21600r21600,l21600,xe">
          <v:stroke joinstyle="miter"/>
          <v:path gradientshapeok="t" o:connecttype="rect"/>
        </v:shapetype>
        <v:shape id="MSIPCMfc5940b8837675b851ce242b" o:spid="_x0000_s1028" type="#_x0000_t202" alt="{&quot;HashCode&quot;:-1441934010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487469568;mso-position-horizontal-relative:page;mso-position-vertical-relative:page;v-text-anchor:bottom" o:allowincell="f" filled="f" stroked="f">
          <v:textbox inset=",0,,0">
            <w:txbxContent>
              <w:p w14:paraId="0325E5F6" w14:textId="5FF3C07E" w:rsidR="00CD1EEC" w:rsidRPr="00CD1EEC" w:rsidRDefault="00CD1EEC" w:rsidP="00CD1EEC">
                <w:pPr>
                  <w:jc w:val="center"/>
                  <w:rPr>
                    <w:rFonts w:ascii="Calibri" w:hAnsi="Calibri" w:cs="Calibri"/>
                    <w:color w:val="D89B2B"/>
                    <w:sz w:val="20"/>
                  </w:rPr>
                </w:pPr>
                <w:r w:rsidRPr="00CD1EEC">
                  <w:rPr>
                    <w:rFonts w:ascii="Calibri" w:hAnsi="Calibri" w:cs="Calibri"/>
                    <w:color w:val="D89B2B"/>
                    <w:sz w:val="20"/>
                  </w:rPr>
                  <w:t>Confidential - Company Proprietary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76A6" w14:textId="77777777" w:rsidR="00337B60" w:rsidRDefault="00337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56AF" w14:textId="77777777" w:rsidR="00387B9F" w:rsidRDefault="00387B9F">
      <w:r>
        <w:separator/>
      </w:r>
    </w:p>
  </w:footnote>
  <w:footnote w:type="continuationSeparator" w:id="0">
    <w:p w14:paraId="3F368F13" w14:textId="77777777" w:rsidR="00387B9F" w:rsidRDefault="0038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C372" w14:textId="77777777" w:rsidR="00337B60" w:rsidRDefault="00337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59C6" w14:textId="77777777" w:rsidR="00CA6981" w:rsidRDefault="00000000">
    <w:pPr>
      <w:pStyle w:val="BodyText"/>
      <w:spacing w:line="14" w:lineRule="auto"/>
      <w:ind w:left="0" w:firstLine="0"/>
      <w:rPr>
        <w:sz w:val="20"/>
      </w:rPr>
    </w:pPr>
    <w:r>
      <w:pict w14:anchorId="51A4E1F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5.15pt;width:71.8pt;height:39.55pt;z-index:-15848448;mso-position-horizontal-relative:page;mso-position-vertical-relative:page" filled="f" stroked="f">
          <v:textbox inset="0,0,0,0">
            <w:txbxContent>
              <w:p w14:paraId="29904FFB" w14:textId="77777777" w:rsidR="00CA6981" w:rsidRDefault="00633E26">
                <w:pPr>
                  <w:pStyle w:val="BodyText"/>
                  <w:spacing w:before="11" w:line="251" w:lineRule="exact"/>
                  <w:ind w:left="20" w:firstLine="0"/>
                </w:pPr>
                <w:r>
                  <w:t>Date</w:t>
                </w:r>
              </w:p>
              <w:p w14:paraId="20590E9A" w14:textId="77777777" w:rsidR="00CA6981" w:rsidRDefault="00633E26">
                <w:pPr>
                  <w:pStyle w:val="BodyText"/>
                  <w:spacing w:line="244" w:lineRule="auto"/>
                  <w:ind w:left="20" w:right="-4" w:firstLine="0"/>
                </w:pPr>
                <w:r>
                  <w:t>Project Number Project Name</w:t>
                </w:r>
              </w:p>
            </w:txbxContent>
          </v:textbox>
          <w10:wrap anchorx="page" anchory="page"/>
        </v:shape>
      </w:pict>
    </w:r>
    <w:r>
      <w:pict w14:anchorId="3D7CCD1E">
        <v:shape id="_x0000_s1025" type="#_x0000_t202" style="position:absolute;margin-left:356.7pt;margin-top:35.15pt;width:223.5pt;height:39.55pt;z-index:-15847936;mso-position-horizontal-relative:page;mso-position-vertical-relative:page" filled="f" stroked="f">
          <v:textbox inset="0,0,0,0">
            <w:txbxContent>
              <w:p w14:paraId="5FAB959A" w14:textId="77777777" w:rsidR="00CA6981" w:rsidRDefault="00633E26">
                <w:pPr>
                  <w:pStyle w:val="BodyText"/>
                  <w:spacing w:before="11"/>
                  <w:ind w:left="20" w:right="60" w:firstLine="2640"/>
                </w:pPr>
                <w:r>
                  <w:t xml:space="preserve">SECTION 40 75 </w:t>
                </w:r>
                <w:r>
                  <w:rPr>
                    <w:spacing w:val="-10"/>
                  </w:rPr>
                  <w:t xml:space="preserve">05 </w:t>
                </w:r>
                <w:r>
                  <w:t>MULTI-PARAMETER ANALYZER</w:t>
                </w:r>
                <w:r>
                  <w:rPr>
                    <w:spacing w:val="-12"/>
                  </w:rPr>
                  <w:t xml:space="preserve"> </w:t>
                </w:r>
                <w:r>
                  <w:t>SYSTEMS</w:t>
                </w:r>
              </w:p>
              <w:p w14:paraId="54971381" w14:textId="77777777" w:rsidR="00CA6981" w:rsidRDefault="00633E26">
                <w:pPr>
                  <w:pStyle w:val="BodyText"/>
                  <w:ind w:left="0" w:right="58" w:firstLine="0"/>
                  <w:jc w:val="right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F1F3" w14:textId="77777777" w:rsidR="00337B60" w:rsidRDefault="00337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639D"/>
    <w:multiLevelType w:val="multilevel"/>
    <w:tmpl w:val="D5E65F70"/>
    <w:lvl w:ilvl="0">
      <w:start w:val="3"/>
      <w:numFmt w:val="decimal"/>
      <w:lvlText w:val="%1"/>
      <w:lvlJc w:val="left"/>
      <w:pPr>
        <w:ind w:left="6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</w:rPr>
    </w:lvl>
    <w:lvl w:ilvl="5">
      <w:numFmt w:val="bullet"/>
      <w:lvlText w:val="•"/>
      <w:lvlJc w:val="left"/>
      <w:pPr>
        <w:ind w:left="4752" w:hanging="360"/>
      </w:pPr>
      <w:rPr>
        <w:rFonts w:hint="default"/>
      </w:rPr>
    </w:lvl>
    <w:lvl w:ilvl="6">
      <w:numFmt w:val="bullet"/>
      <w:lvlText w:val="•"/>
      <w:lvlJc w:val="left"/>
      <w:pPr>
        <w:ind w:left="5770" w:hanging="360"/>
      </w:pPr>
      <w:rPr>
        <w:rFonts w:hint="default"/>
      </w:rPr>
    </w:lvl>
    <w:lvl w:ilvl="7">
      <w:numFmt w:val="bullet"/>
      <w:lvlText w:val="•"/>
      <w:lvlJc w:val="left"/>
      <w:pPr>
        <w:ind w:left="6787" w:hanging="360"/>
      </w:pPr>
      <w:rPr>
        <w:rFonts w:hint="default"/>
      </w:rPr>
    </w:lvl>
    <w:lvl w:ilvl="8">
      <w:numFmt w:val="bullet"/>
      <w:lvlText w:val="•"/>
      <w:lvlJc w:val="left"/>
      <w:pPr>
        <w:ind w:left="7805" w:hanging="360"/>
      </w:pPr>
      <w:rPr>
        <w:rFonts w:hint="default"/>
      </w:rPr>
    </w:lvl>
  </w:abstractNum>
  <w:abstractNum w:abstractNumId="1" w15:restartNumberingAfterBreak="0">
    <w:nsid w:val="466D75BB"/>
    <w:multiLevelType w:val="multilevel"/>
    <w:tmpl w:val="D6540AB6"/>
    <w:lvl w:ilvl="0">
      <w:start w:val="1"/>
      <w:numFmt w:val="decimal"/>
      <w:lvlText w:val="%1"/>
      <w:lvlJc w:val="left"/>
      <w:pPr>
        <w:ind w:left="891" w:hanging="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6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06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5">
      <w:start w:val="1"/>
      <w:numFmt w:val="decimal"/>
      <w:lvlText w:val="%6)"/>
      <w:lvlJc w:val="left"/>
      <w:pPr>
        <w:ind w:left="2420" w:hanging="360"/>
      </w:pPr>
      <w:rPr>
        <w:rFonts w:hint="default"/>
        <w:w w:val="100"/>
      </w:rPr>
    </w:lvl>
    <w:lvl w:ilvl="6">
      <w:numFmt w:val="bullet"/>
      <w:lvlText w:val="•"/>
      <w:lvlJc w:val="left"/>
      <w:pPr>
        <w:ind w:left="4893" w:hanging="360"/>
      </w:pPr>
      <w:rPr>
        <w:rFonts w:hint="default"/>
      </w:rPr>
    </w:lvl>
    <w:lvl w:ilvl="7">
      <w:numFmt w:val="bullet"/>
      <w:lvlText w:val="•"/>
      <w:lvlJc w:val="left"/>
      <w:pPr>
        <w:ind w:left="6130" w:hanging="360"/>
      </w:pPr>
      <w:rPr>
        <w:rFonts w:hint="default"/>
      </w:rPr>
    </w:lvl>
    <w:lvl w:ilvl="8">
      <w:numFmt w:val="bullet"/>
      <w:lvlText w:val="•"/>
      <w:lvlJc w:val="left"/>
      <w:pPr>
        <w:ind w:left="7366" w:hanging="360"/>
      </w:pPr>
      <w:rPr>
        <w:rFonts w:hint="default"/>
      </w:rPr>
    </w:lvl>
  </w:abstractNum>
  <w:abstractNum w:abstractNumId="2" w15:restartNumberingAfterBreak="0">
    <w:nsid w:val="65A70CD4"/>
    <w:multiLevelType w:val="multilevel"/>
    <w:tmpl w:val="69DA6F2E"/>
    <w:lvl w:ilvl="0">
      <w:start w:val="2"/>
      <w:numFmt w:val="decimal"/>
      <w:lvlText w:val="%1"/>
      <w:lvlJc w:val="left"/>
      <w:pPr>
        <w:ind w:left="98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62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17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206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5">
      <w:start w:val="1"/>
      <w:numFmt w:val="decimal"/>
      <w:lvlText w:val="%6)"/>
      <w:lvlJc w:val="left"/>
      <w:pPr>
        <w:ind w:left="24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6">
      <w:numFmt w:val="bullet"/>
      <w:lvlText w:val="•"/>
      <w:lvlJc w:val="left"/>
      <w:pPr>
        <w:ind w:left="3904" w:hanging="360"/>
      </w:pPr>
      <w:rPr>
        <w:rFonts w:hint="default"/>
      </w:rPr>
    </w:lvl>
    <w:lvl w:ilvl="7">
      <w:numFmt w:val="bullet"/>
      <w:lvlText w:val="•"/>
      <w:lvlJc w:val="left"/>
      <w:pPr>
        <w:ind w:left="5388" w:hanging="360"/>
      </w:pPr>
      <w:rPr>
        <w:rFonts w:hint="default"/>
      </w:rPr>
    </w:lvl>
    <w:lvl w:ilvl="8">
      <w:numFmt w:val="bullet"/>
      <w:lvlText w:val="•"/>
      <w:lvlJc w:val="left"/>
      <w:pPr>
        <w:ind w:left="6872" w:hanging="360"/>
      </w:pPr>
      <w:rPr>
        <w:rFonts w:hint="default"/>
      </w:rPr>
    </w:lvl>
  </w:abstractNum>
  <w:num w:numId="1" w16cid:durableId="492573293">
    <w:abstractNumId w:val="0"/>
  </w:num>
  <w:num w:numId="2" w16cid:durableId="2032802220">
    <w:abstractNumId w:val="2"/>
  </w:num>
  <w:num w:numId="3" w16cid:durableId="123361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981"/>
    <w:rsid w:val="000D151E"/>
    <w:rsid w:val="000F7BF0"/>
    <w:rsid w:val="001315C1"/>
    <w:rsid w:val="002278FE"/>
    <w:rsid w:val="00265045"/>
    <w:rsid w:val="00337B60"/>
    <w:rsid w:val="00387B9F"/>
    <w:rsid w:val="003D4661"/>
    <w:rsid w:val="003F50AD"/>
    <w:rsid w:val="00415B10"/>
    <w:rsid w:val="004B4431"/>
    <w:rsid w:val="005A4CE4"/>
    <w:rsid w:val="00633E26"/>
    <w:rsid w:val="00724A4F"/>
    <w:rsid w:val="00740EBC"/>
    <w:rsid w:val="007B3A2F"/>
    <w:rsid w:val="007E3778"/>
    <w:rsid w:val="00881711"/>
    <w:rsid w:val="0088370B"/>
    <w:rsid w:val="009546CA"/>
    <w:rsid w:val="00970D86"/>
    <w:rsid w:val="00981C56"/>
    <w:rsid w:val="00A02BC9"/>
    <w:rsid w:val="00A744DB"/>
    <w:rsid w:val="00A86B59"/>
    <w:rsid w:val="00AC06A2"/>
    <w:rsid w:val="00AF6528"/>
    <w:rsid w:val="00B14BBC"/>
    <w:rsid w:val="00B713A9"/>
    <w:rsid w:val="00BB769E"/>
    <w:rsid w:val="00BC0DBB"/>
    <w:rsid w:val="00CA6981"/>
    <w:rsid w:val="00CD1EEC"/>
    <w:rsid w:val="00D27B03"/>
    <w:rsid w:val="00D3076A"/>
    <w:rsid w:val="00D57FE2"/>
    <w:rsid w:val="00E40303"/>
    <w:rsid w:val="00E57189"/>
    <w:rsid w:val="00EA46C2"/>
    <w:rsid w:val="00EF407F"/>
    <w:rsid w:val="00F93496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2D8B859"/>
  <w15:docId w15:val="{AA0984F1-91DD-43DE-BFFC-45D7AD97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 w:hanging="360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3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D1EE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D1E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E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1E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E5F36E7FCB4C938264DBD61DDCF7" ma:contentTypeVersion="16" ma:contentTypeDescription="Create a new document." ma:contentTypeScope="" ma:versionID="7666a936e740f10ee69f73d8c383ab98">
  <xsd:schema xmlns:xsd="http://www.w3.org/2001/XMLSchema" xmlns:xs="http://www.w3.org/2001/XMLSchema" xmlns:p="http://schemas.microsoft.com/office/2006/metadata/properties" xmlns:ns2="401508bb-2366-4192-949e-89a495b7da5d" xmlns:ns3="85b5df0f-8d97-4e9f-96ba-f7c01dbe4f7e" targetNamespace="http://schemas.microsoft.com/office/2006/metadata/properties" ma:root="true" ma:fieldsID="1796b9eea68d565d825727a78120169d" ns2:_="" ns3:_="">
    <xsd:import namespace="401508bb-2366-4192-949e-89a495b7da5d"/>
    <xsd:import namespace="85b5df0f-8d97-4e9f-96ba-f7c01dbe4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508bb-2366-4192-949e-89a495b7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93bb2c-950b-4672-b623-c5bc4517d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df0f-8d97-4e9f-96ba-f7c01dbe4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5f000d-bf5b-4e65-b541-64e7845bae62}" ma:internalName="TaxCatchAll" ma:showField="CatchAllData" ma:web="85b5df0f-8d97-4e9f-96ba-f7c01dbe4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5df0f-8d97-4e9f-96ba-f7c01dbe4f7e" xsi:nil="true"/>
    <lcf76f155ced4ddcb4097134ff3c332f xmlns="401508bb-2366-4192-949e-89a495b7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F6BA65-E4EA-4642-B2F1-5317DD01D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508bb-2366-4192-949e-89a495b7da5d"/>
    <ds:schemaRef ds:uri="85b5df0f-8d97-4e9f-96ba-f7c01dbe4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2A651-B175-43F7-B21E-C498AA2F3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C5F32-3D98-41B3-875C-DC1A6137B2AA}">
  <ds:schemaRefs>
    <ds:schemaRef ds:uri="http://schemas.microsoft.com/office/2006/metadata/properties"/>
    <ds:schemaRef ds:uri="http://schemas.microsoft.com/office/infopath/2007/PartnerControls"/>
    <ds:schemaRef ds:uri="85b5df0f-8d97-4e9f-96ba-f7c01dbe4f7e"/>
    <ds:schemaRef ds:uri="401508bb-2366-4192-949e-89a495b7d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SC4500 Controller CSI_Specification_08252020</vt:lpstr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SC4500 Controller CSI_Specification_08252020</dc:title>
  <dc:subject/>
  <dc:creator>kgrimball</dc:creator>
  <cp:keywords/>
  <dc:description/>
  <cp:lastModifiedBy>Davie, James E</cp:lastModifiedBy>
  <cp:revision>4</cp:revision>
  <cp:lastPrinted>2020-10-20T22:17:00Z</cp:lastPrinted>
  <dcterms:created xsi:type="dcterms:W3CDTF">2023-07-04T13:32:00Z</dcterms:created>
  <dcterms:modified xsi:type="dcterms:W3CDTF">2023-07-06T13:01:00Z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2020-09-15T00:00:00Z</vt:filetime>
  </property>
  <property fmtid="{D5CDD505-2E9C-101B-9397-08002B2CF9AE}" pid="4" name="ContentTypeId">
    <vt:lpwstr>0x0101008E56E5F36E7FCB4C938264DBD61DDCF7</vt:lpwstr>
  </property>
  <property fmtid="{D5CDD505-2E9C-101B-9397-08002B2CF9AE}" pid="5" name="MSIP_Label_f48041ff-f5de-4583-8841-e2a1851ee5d2_Enabled">
    <vt:lpwstr>true</vt:lpwstr>
  </property>
  <property fmtid="{D5CDD505-2E9C-101B-9397-08002B2CF9AE}" pid="6" name="MSIP_Label_f48041ff-f5de-4583-8841-e2a1851ee5d2_SetDate">
    <vt:lpwstr>2023-07-04T13:32:47Z</vt:lpwstr>
  </property>
  <property fmtid="{D5CDD505-2E9C-101B-9397-08002B2CF9AE}" pid="7" name="MSIP_Label_f48041ff-f5de-4583-8841-e2a1851ee5d2_Method">
    <vt:lpwstr>Privileged</vt:lpwstr>
  </property>
  <property fmtid="{D5CDD505-2E9C-101B-9397-08002B2CF9AE}" pid="8" name="MSIP_Label_f48041ff-f5de-4583-8841-e2a1851ee5d2_Name">
    <vt:lpwstr>Confidential</vt:lpwstr>
  </property>
  <property fmtid="{D5CDD505-2E9C-101B-9397-08002B2CF9AE}" pid="9" name="MSIP_Label_f48041ff-f5de-4583-8841-e2a1851ee5d2_SiteId">
    <vt:lpwstr>771c9c47-7f24-44dc-958e-34f8713a8394</vt:lpwstr>
  </property>
  <property fmtid="{D5CDD505-2E9C-101B-9397-08002B2CF9AE}" pid="10" name="MSIP_Label_f48041ff-f5de-4583-8841-e2a1851ee5d2_ActionId">
    <vt:lpwstr>7323de4f-fd9f-485c-9948-b1d0c2ea1f3a</vt:lpwstr>
  </property>
  <property fmtid="{D5CDD505-2E9C-101B-9397-08002B2CF9AE}" pid="11" name="MSIP_Label_f48041ff-f5de-4583-8841-e2a1851ee5d2_ContentBits">
    <vt:lpwstr>2</vt:lpwstr>
  </property>
</Properties>
</file>